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A1" w:rsidRDefault="00345FA1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 xml:space="preserve">Анализ на разходите за целият жизнен цикъл на ПА - </w:t>
      </w:r>
      <w:r>
        <w:rPr>
          <w:sz w:val="28"/>
          <w:szCs w:val="28"/>
          <w:u w:val="single"/>
        </w:rPr>
        <w:t>LCC</w:t>
      </w:r>
      <w:r>
        <w:rPr>
          <w:sz w:val="28"/>
          <w:szCs w:val="28"/>
          <w:u w:val="single"/>
          <w:lang w:val="bg-BG"/>
        </w:rPr>
        <w:t xml:space="preserve"> </w:t>
      </w:r>
      <w:r>
        <w:rPr>
          <w:sz w:val="28"/>
          <w:szCs w:val="28"/>
          <w:u w:val="single"/>
        </w:rPr>
        <w:t>Live</w:t>
      </w:r>
      <w:r>
        <w:rPr>
          <w:sz w:val="28"/>
          <w:szCs w:val="28"/>
          <w:u w:val="single"/>
          <w:lang w:val="bg-BG"/>
        </w:rPr>
        <w:t xml:space="preserve"> </w:t>
      </w:r>
      <w:r>
        <w:rPr>
          <w:sz w:val="28"/>
          <w:szCs w:val="28"/>
          <w:u w:val="single"/>
        </w:rPr>
        <w:t>Cycle</w:t>
      </w:r>
      <w:r>
        <w:rPr>
          <w:sz w:val="28"/>
          <w:szCs w:val="28"/>
          <w:u w:val="single"/>
          <w:lang w:val="bg-BG"/>
        </w:rPr>
        <w:t xml:space="preserve"> </w:t>
      </w:r>
      <w:r>
        <w:rPr>
          <w:sz w:val="28"/>
          <w:szCs w:val="28"/>
          <w:u w:val="single"/>
        </w:rPr>
        <w:t>Cost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се купува ПА това трябва да се разглежда като инвестиция и да се оценят разходите,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които ще направим за целия живот на ПА.</w:t>
      </w:r>
    </w:p>
    <w:p w:rsidR="00345FA1" w:rsidRDefault="00DB15DD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313690</wp:posOffset>
                </wp:positionV>
                <wp:extent cx="1633855" cy="1722120"/>
                <wp:effectExtent l="0" t="0" r="0" b="0"/>
                <wp:wrapNone/>
                <wp:docPr id="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1722120"/>
                          <a:chOff x="3488" y="2370"/>
                          <a:chExt cx="3320" cy="3277"/>
                        </a:xfrm>
                      </wpg:grpSpPr>
                      <wps:wsp>
                        <wps:cNvPr id="9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3488" y="2384"/>
                            <a:ext cx="3320" cy="326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45FA1" w:rsidRDefault="00345FA1"/>
                            <w:p w:rsidR="00345FA1" w:rsidRDefault="00345FA1"/>
                            <w:p w:rsidR="00345FA1" w:rsidRDefault="00345FA1"/>
                            <w:p w:rsidR="00345FA1" w:rsidRDefault="00345FA1">
                              <w:pPr>
                                <w:rPr>
                                  <w:lang w:val="bg-BG"/>
                                </w:rPr>
                              </w:pPr>
                            </w:p>
                            <w:p w:rsidR="00345FA1" w:rsidRDefault="00345FA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E</w:t>
                              </w: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л.</w:t>
                              </w:r>
                              <w:r w:rsidR="00B23172"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енергия  90 %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1"/>
                        <wps:cNvCnPr>
                          <a:cxnSpLocks noChangeShapeType="1"/>
                        </wps:cNvCnPr>
                        <wps:spPr bwMode="auto">
                          <a:xfrm flipH="1">
                            <a:off x="4899" y="2370"/>
                            <a:ext cx="166" cy="1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4899" y="2483"/>
                            <a:ext cx="830" cy="1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3"/>
                        <wps:cNvCnPr>
                          <a:cxnSpLocks noChangeShapeType="1"/>
                        </wps:cNvCnPr>
                        <wps:spPr bwMode="auto">
                          <a:xfrm flipH="1">
                            <a:off x="4899" y="3048"/>
                            <a:ext cx="1577" cy="7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4484" y="2483"/>
                            <a:ext cx="415" cy="1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340.3pt;margin-top:24.7pt;width:128.65pt;height:135.6pt;z-index:251654144" coordorigin="3488,2370" coordsize="3320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">
                <v:oval id="Oval 125" o:spid="_x0000_s1027" style="position:absolute;left:3488;top:2384;width:3320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>
                  <v:textbox>
                    <w:txbxContent>
                      <w:p w:rsidR="00345FA1" w:rsidRDefault="00345FA1"/>
                      <w:p w:rsidR="00345FA1" w:rsidRDefault="00345FA1"/>
                      <w:p w:rsidR="00345FA1" w:rsidRDefault="00345FA1"/>
                      <w:p w:rsidR="00345FA1" w:rsidRDefault="00345FA1">
                        <w:pPr>
                          <w:rPr>
                            <w:lang w:val="bg-BG"/>
                          </w:rPr>
                        </w:pPr>
                      </w:p>
                      <w:p w:rsidR="00345FA1" w:rsidRDefault="00345FA1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л.</w:t>
                        </w:r>
                        <w:r w:rsidR="00B23172">
                          <w:rPr>
                            <w:sz w:val="28"/>
                            <w:szCs w:val="28"/>
                            <w:lang w:val="bg-BG"/>
                          </w:rPr>
                          <w:t xml:space="preserve"> </w:t>
                        </w:r>
                        <w:bookmarkStart w:id="1" w:name="_GoBack"/>
                        <w:bookmarkEnd w:id="1"/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енергия  90 %</w:t>
                        </w:r>
                      </w:p>
                    </w:txbxContent>
                  </v:textbox>
                </v:oval>
                <v:line id="Line 131" o:spid="_x0000_s1028" style="position:absolute;flip:x;visibility:visible;mso-wrap-style:square" from="4899,2370" to="5065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132" o:spid="_x0000_s1029" style="position:absolute;flip:x;visibility:visible;mso-wrap-style:square" from="4899,2483" to="5729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133" o:spid="_x0000_s1030" style="position:absolute;flip:x;visibility:visible;mso-wrap-style:square" from="4899,3048" to="6476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36" o:spid="_x0000_s1031" style="position:absolute;visibility:visible;mso-wrap-style:square" from="4484,2483" to="4899,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/v:group>
            </w:pict>
          </mc:Fallback>
        </mc:AlternateContent>
      </w:r>
      <w:r w:rsidR="00345FA1">
        <w:rPr>
          <w:sz w:val="28"/>
          <w:szCs w:val="28"/>
          <w:lang w:val="bg-BG"/>
        </w:rPr>
        <w:t>В общите разходи цената на ПА е много малък % в сравнение с разходите за ел.</w:t>
      </w:r>
      <w:r w:rsidR="007061B7">
        <w:rPr>
          <w:sz w:val="28"/>
          <w:szCs w:val="28"/>
          <w:lang w:val="bg-BG"/>
        </w:rPr>
        <w:t xml:space="preserve"> </w:t>
      </w:r>
      <w:r w:rsidR="00345FA1">
        <w:rPr>
          <w:sz w:val="28"/>
          <w:szCs w:val="28"/>
          <w:lang w:val="bg-BG"/>
        </w:rPr>
        <w:t>енергия.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Между 30 и 50 % от ПА се нуждаят от 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преоразмеряване и нов начин на управление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рамките на 20 годишния си живот.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Добре е при подмяна на ПА да се разгледат 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алтернативите,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които се предлагат на пазара.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избора е необходимо да се изчислят общите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разходи за 20 год. и на тази база да се сравнят отделните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предложения.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Понякога разходите за спиране на производството поради отказ на ПА са значителни и могат на надхвърлят разходите за ел.</w:t>
      </w:r>
      <w:r w:rsidR="007061B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</w:rPr>
        <w:t>LCC = Cic + Cin + Ce + Co + Cm + Cs + Cenv + Cd</w:t>
      </w:r>
      <w:r>
        <w:rPr>
          <w:sz w:val="28"/>
          <w:szCs w:val="28"/>
          <w:lang w:val="bg-BG"/>
        </w:rPr>
        <w:t>, където: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</w:rPr>
        <w:t>LCC</w:t>
      </w:r>
      <w:r>
        <w:rPr>
          <w:sz w:val="28"/>
          <w:szCs w:val="28"/>
          <w:lang w:val="bg-BG"/>
        </w:rPr>
        <w:t xml:space="preserve">  - разходи за целия жизнен цикъл на ПА;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</w:rPr>
        <w:t>Cic</w:t>
      </w:r>
      <w:r>
        <w:rPr>
          <w:sz w:val="28"/>
          <w:szCs w:val="28"/>
          <w:lang w:val="bg-BG"/>
        </w:rPr>
        <w:t xml:space="preserve"> - разходи закупуване на ПА и арматурата; 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</w:rPr>
        <w:t>Cin</w:t>
      </w:r>
      <w:r>
        <w:rPr>
          <w:sz w:val="28"/>
          <w:szCs w:val="28"/>
          <w:lang w:val="bg-BG"/>
        </w:rPr>
        <w:t xml:space="preserve"> - разходи за монтаж и обучение;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</w:rPr>
        <w:t>Ce</w:t>
      </w:r>
      <w:r>
        <w:rPr>
          <w:sz w:val="28"/>
          <w:szCs w:val="28"/>
          <w:lang w:val="bg-BG"/>
        </w:rPr>
        <w:t xml:space="preserve">  - разходи за ел.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енергия;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</w:rPr>
        <w:t>Co</w:t>
      </w:r>
      <w:r>
        <w:rPr>
          <w:sz w:val="28"/>
          <w:szCs w:val="28"/>
          <w:lang w:val="bg-BG"/>
        </w:rPr>
        <w:t xml:space="preserve"> - разходи за експлоатация /труд и управление/;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</w:rPr>
        <w:t>Cm</w:t>
      </w:r>
      <w:r>
        <w:rPr>
          <w:sz w:val="28"/>
          <w:szCs w:val="28"/>
          <w:lang w:val="bg-BG"/>
        </w:rPr>
        <w:t xml:space="preserve"> - разходи за поддръжка и ремонт;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</w:rPr>
        <w:t>Cs</w:t>
      </w:r>
      <w:r>
        <w:rPr>
          <w:sz w:val="28"/>
          <w:szCs w:val="28"/>
          <w:lang w:val="bg-BG"/>
        </w:rPr>
        <w:t xml:space="preserve"> – загуби поради нереализирана продукция при отказ на ПА;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</w:rPr>
        <w:t>Cenv</w:t>
      </w:r>
      <w:r>
        <w:rPr>
          <w:sz w:val="28"/>
          <w:szCs w:val="28"/>
          <w:lang w:val="bg-BG"/>
        </w:rPr>
        <w:t xml:space="preserve"> - разходи за екология /замърсяване от консумативи и др./;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</w:rPr>
        <w:t>Cd</w:t>
      </w:r>
      <w:r>
        <w:rPr>
          <w:sz w:val="28"/>
          <w:szCs w:val="28"/>
          <w:lang w:val="bg-BG"/>
        </w:rPr>
        <w:t xml:space="preserve"> - разходи за унищожаване на ПА;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равни други условия се сравняват разходите за закупуване на ПА и за ел.</w:t>
      </w:r>
      <w:r w:rsidR="007061B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енергия.</w:t>
      </w:r>
    </w:p>
    <w:p w:rsidR="00345FA1" w:rsidRDefault="00345FA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bg-BG"/>
        </w:rPr>
        <w:t>Пример:</w:t>
      </w:r>
    </w:p>
    <w:p w:rsidR="00345FA1" w:rsidRDefault="00345FA1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lang w:val="bg-BG"/>
        </w:rPr>
        <w:t>Първи вариант: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Закупуваме ПА 350Д70 за 30 000 лв.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Мощността на ел.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мотора е 320 К</w:t>
      </w:r>
      <w:r>
        <w:rPr>
          <w:sz w:val="28"/>
          <w:szCs w:val="28"/>
        </w:rPr>
        <w:t>W</w:t>
      </w:r>
      <w:r>
        <w:rPr>
          <w:sz w:val="28"/>
          <w:szCs w:val="28"/>
          <w:lang w:val="bg-BG"/>
        </w:rPr>
        <w:t>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ПА работи със средна мощност 280 К</w:t>
      </w:r>
      <w:r>
        <w:rPr>
          <w:sz w:val="28"/>
          <w:szCs w:val="28"/>
        </w:rPr>
        <w:t>W</w:t>
      </w:r>
      <w:r>
        <w:rPr>
          <w:sz w:val="28"/>
          <w:szCs w:val="28"/>
          <w:lang w:val="bg-BG"/>
        </w:rPr>
        <w:t xml:space="preserve"> – 3000 часа годишно с КПД 70 %.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Животът на ПА се оценява на 20 години.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Консумираната ел.</w:t>
      </w:r>
      <w:r w:rsidR="007061B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 за 1 год. е : 280 Х 3000 =  840 х.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</w:t>
      </w:r>
      <w:r>
        <w:rPr>
          <w:sz w:val="28"/>
          <w:szCs w:val="28"/>
        </w:rPr>
        <w:t>Wh</w:t>
      </w:r>
      <w:r>
        <w:rPr>
          <w:sz w:val="28"/>
          <w:szCs w:val="28"/>
          <w:lang w:val="bg-BG"/>
        </w:rPr>
        <w:t>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20 години ПА ще консумира 20 Х 840 = 16 800 х. К</w:t>
      </w:r>
      <w:r>
        <w:rPr>
          <w:sz w:val="28"/>
          <w:szCs w:val="28"/>
        </w:rPr>
        <w:t>Wh</w:t>
      </w:r>
      <w:r>
        <w:rPr>
          <w:sz w:val="28"/>
          <w:szCs w:val="28"/>
          <w:lang w:val="bg-BG"/>
        </w:rPr>
        <w:t>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средна цена на ел.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енергията 0.1 лв/ К</w:t>
      </w:r>
      <w:r>
        <w:rPr>
          <w:sz w:val="28"/>
          <w:szCs w:val="28"/>
        </w:rPr>
        <w:t>Wh</w:t>
      </w:r>
      <w:r>
        <w:rPr>
          <w:sz w:val="28"/>
          <w:szCs w:val="28"/>
          <w:lang w:val="bg-BG"/>
        </w:rPr>
        <w:t xml:space="preserve"> – 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Заплатената ел.</w:t>
      </w:r>
      <w:r w:rsidR="007061B7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 за 20 год. работа на ПА е 1 680 х.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лв.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Стойността на ПА спрямо стойността на консумираната ел.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 : (30/1 680 Х100) = 1.8 %.</w:t>
      </w:r>
    </w:p>
    <w:p w:rsidR="00345FA1" w:rsidRDefault="00DB15DD">
      <w:pPr>
        <w:rPr>
          <w:sz w:val="28"/>
          <w:szCs w:val="28"/>
          <w:lang w:val="bg-BG"/>
        </w:rPr>
      </w:pPr>
      <w:r>
        <w:rPr>
          <w:noProof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50165</wp:posOffset>
                </wp:positionV>
                <wp:extent cx="0" cy="1722120"/>
                <wp:effectExtent l="0" t="0" r="0" b="0"/>
                <wp:wrapNone/>
                <wp:docPr id="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22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7DE49" id="Line 18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3.95pt" to="37.3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">
                <v:stroke endarrow="block"/>
              </v:line>
            </w:pict>
          </mc:Fallback>
        </mc:AlternateContent>
      </w:r>
      <w:r w:rsidR="00345FA1">
        <w:rPr>
          <w:sz w:val="28"/>
          <w:szCs w:val="28"/>
          <w:lang w:val="bg-BG"/>
        </w:rPr>
        <w:t xml:space="preserve">  х.лв.</w:t>
      </w:r>
    </w:p>
    <w:p w:rsidR="00345FA1" w:rsidRDefault="00DB15DD">
      <w:pPr>
        <w:rPr>
          <w:sz w:val="28"/>
          <w:szCs w:val="28"/>
          <w:lang w:val="bg-BG"/>
        </w:rPr>
      </w:pPr>
      <w:r>
        <w:rPr>
          <w:noProof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60960</wp:posOffset>
                </wp:positionV>
                <wp:extent cx="3847465" cy="0"/>
                <wp:effectExtent l="0" t="0" r="0" b="0"/>
                <wp:wrapNone/>
                <wp:docPr id="6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74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5B488" id="Line 18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4.8pt" to="340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uRKA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noProof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60960</wp:posOffset>
                </wp:positionV>
                <wp:extent cx="3847465" cy="1435100"/>
                <wp:effectExtent l="0" t="0" r="0" b="0"/>
                <wp:wrapNone/>
                <wp:docPr id="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47465" cy="143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89BB2" id="Line 18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4.8pt" to="340.3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2HIQIAADo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"/>
            </w:pict>
          </mc:Fallback>
        </mc:AlternateContent>
      </w:r>
      <w:r>
        <w:rPr>
          <w:noProof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60960</wp:posOffset>
                </wp:positionV>
                <wp:extent cx="0" cy="1506855"/>
                <wp:effectExtent l="0" t="0" r="0" b="0"/>
                <wp:wrapNone/>
                <wp:docPr id="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6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27D5A" id="Line 18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pt,4.8pt" to="340.3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">
                <v:stroke dashstyle="1 1"/>
              </v:line>
            </w:pict>
          </mc:Fallback>
        </mc:AlternateContent>
      </w:r>
      <w:r w:rsidR="00345FA1">
        <w:rPr>
          <w:sz w:val="28"/>
          <w:szCs w:val="28"/>
          <w:lang w:val="bg-BG"/>
        </w:rPr>
        <w:t xml:space="preserve">  1690</w:t>
      </w:r>
    </w:p>
    <w:p w:rsidR="00345FA1" w:rsidRDefault="00345FA1">
      <w:pPr>
        <w:rPr>
          <w:sz w:val="28"/>
          <w:szCs w:val="28"/>
          <w:lang w:val="bg-BG"/>
        </w:rPr>
      </w:pPr>
    </w:p>
    <w:p w:rsidR="00345FA1" w:rsidRDefault="00345FA1">
      <w:pPr>
        <w:rPr>
          <w:sz w:val="28"/>
          <w:szCs w:val="28"/>
          <w:lang w:val="bg-BG"/>
        </w:rPr>
      </w:pPr>
    </w:p>
    <w:p w:rsidR="00345FA1" w:rsidRDefault="00345FA1">
      <w:pPr>
        <w:rPr>
          <w:sz w:val="28"/>
          <w:szCs w:val="28"/>
          <w:lang w:val="bg-BG"/>
        </w:rPr>
      </w:pPr>
    </w:p>
    <w:p w:rsidR="00345FA1" w:rsidRDefault="00345FA1">
      <w:pPr>
        <w:rPr>
          <w:sz w:val="28"/>
          <w:szCs w:val="28"/>
          <w:lang w:val="bg-BG"/>
        </w:rPr>
      </w:pPr>
    </w:p>
    <w:p w:rsidR="00345FA1" w:rsidRDefault="00345FA1">
      <w:pPr>
        <w:rPr>
          <w:sz w:val="28"/>
          <w:szCs w:val="28"/>
          <w:lang w:val="bg-BG"/>
        </w:rPr>
      </w:pPr>
    </w:p>
    <w:p w:rsidR="00345FA1" w:rsidRDefault="00345FA1">
      <w:pPr>
        <w:rPr>
          <w:sz w:val="28"/>
          <w:szCs w:val="28"/>
          <w:lang w:val="bg-BG"/>
        </w:rPr>
      </w:pPr>
    </w:p>
    <w:p w:rsidR="00345FA1" w:rsidRDefault="00DB15DD">
      <w:pPr>
        <w:rPr>
          <w:sz w:val="28"/>
          <w:szCs w:val="28"/>
          <w:lang w:val="bg-BG"/>
        </w:rPr>
      </w:pPr>
      <w:r>
        <w:rPr>
          <w:noProof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64770</wp:posOffset>
                </wp:positionV>
                <wp:extent cx="158115" cy="0"/>
                <wp:effectExtent l="0" t="0" r="0" b="0"/>
                <wp:wrapNone/>
                <wp:docPr id="3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4A0ED" id="Line 1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5.1pt" to="45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xV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"/>
            </w:pict>
          </mc:Fallback>
        </mc:AlternateContent>
      </w:r>
      <w:r>
        <w:rPr>
          <w:noProof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64770</wp:posOffset>
                </wp:positionV>
                <wp:extent cx="0" cy="143510"/>
                <wp:effectExtent l="0" t="0" r="0" b="0"/>
                <wp:wrapNone/>
                <wp:docPr id="2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BCCD9" id="Line 18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pt,5.1pt" to="340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8w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"/>
            </w:pict>
          </mc:Fallback>
        </mc:AlternateContent>
      </w:r>
      <w:r>
        <w:rPr>
          <w:noProof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136525</wp:posOffset>
                </wp:positionV>
                <wp:extent cx="4163695" cy="0"/>
                <wp:effectExtent l="0" t="0" r="0" b="0"/>
                <wp:wrapNone/>
                <wp:docPr id="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3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EF6D9" id="Line 18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0.75pt" to="365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1NKgIAAEw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">
                <v:stroke endarrow="block"/>
              </v:line>
            </w:pict>
          </mc:Fallback>
        </mc:AlternateContent>
      </w:r>
      <w:r w:rsidR="00345FA1">
        <w:rPr>
          <w:sz w:val="28"/>
          <w:szCs w:val="28"/>
          <w:lang w:val="bg-BG"/>
        </w:rPr>
        <w:t xml:space="preserve">     30</w:t>
      </w:r>
      <w:r w:rsidR="00345FA1">
        <w:rPr>
          <w:sz w:val="28"/>
          <w:szCs w:val="28"/>
          <w:lang w:val="bg-BG"/>
        </w:rPr>
        <w:tab/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20</w:t>
      </w:r>
      <w:r>
        <w:rPr>
          <w:sz w:val="28"/>
          <w:szCs w:val="28"/>
          <w:lang w:val="bg-BG"/>
        </w:rPr>
        <w:tab/>
        <w:t>год.</w:t>
      </w:r>
    </w:p>
    <w:p w:rsidR="00345FA1" w:rsidRDefault="00345FA1">
      <w:pPr>
        <w:rPr>
          <w:sz w:val="28"/>
          <w:szCs w:val="28"/>
        </w:rPr>
      </w:pP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Втори вариант: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Закупуваме по-скъп ПА за 50 х.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лв. с КПД 80 %.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Консумираната ел.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енегия ще е: (1 680 х 0.7) /0.8 = 1 470 х.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лв.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този случай сме заплатили за ПА с 20 х.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лв. повече,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но от ел.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 пестим 210 х.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лв.</w:t>
      </w:r>
    </w:p>
    <w:p w:rsidR="00345FA1" w:rsidRDefault="00345FA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Следователно вторият вариант с по-скъп ПА е по-изгоден от първия.</w:t>
      </w:r>
    </w:p>
    <w:p w:rsidR="00345FA1" w:rsidRDefault="00345FA1">
      <w:pPr>
        <w:rPr>
          <w:sz w:val="16"/>
          <w:szCs w:val="16"/>
          <w:lang w:val="bg-BG"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1660"/>
        <w:gridCol w:w="1963"/>
        <w:gridCol w:w="2519"/>
      </w:tblGrid>
      <w:tr w:rsidR="00345FA1">
        <w:tc>
          <w:tcPr>
            <w:tcW w:w="1934" w:type="dxa"/>
          </w:tcPr>
          <w:p w:rsidR="00345FA1" w:rsidRDefault="00345FA1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60" w:type="dxa"/>
          </w:tcPr>
          <w:p w:rsidR="00345FA1" w:rsidRPr="00B23172" w:rsidRDefault="00345FA1">
            <w:pPr>
              <w:rPr>
                <w:sz w:val="24"/>
                <w:szCs w:val="24"/>
                <w:lang w:val="bg-BG"/>
              </w:rPr>
            </w:pPr>
            <w:r w:rsidRPr="00B23172">
              <w:rPr>
                <w:sz w:val="24"/>
                <w:szCs w:val="24"/>
                <w:lang w:val="bg-BG"/>
              </w:rPr>
              <w:t>Стойност на ПА,</w:t>
            </w:r>
            <w:r w:rsidR="00B23172" w:rsidRPr="00B23172">
              <w:rPr>
                <w:sz w:val="24"/>
                <w:szCs w:val="24"/>
                <w:lang w:val="bg-BG"/>
              </w:rPr>
              <w:t xml:space="preserve"> </w:t>
            </w:r>
            <w:r w:rsidRPr="00B23172">
              <w:rPr>
                <w:sz w:val="24"/>
                <w:szCs w:val="24"/>
                <w:lang w:val="bg-BG"/>
              </w:rPr>
              <w:t>х.</w:t>
            </w:r>
            <w:r w:rsidR="00B23172" w:rsidRPr="00B23172">
              <w:rPr>
                <w:sz w:val="24"/>
                <w:szCs w:val="24"/>
                <w:lang w:val="bg-BG"/>
              </w:rPr>
              <w:t xml:space="preserve"> </w:t>
            </w:r>
            <w:r w:rsidRPr="00B23172">
              <w:rPr>
                <w:sz w:val="24"/>
                <w:szCs w:val="24"/>
                <w:lang w:val="bg-BG"/>
              </w:rPr>
              <w:t>лв.</w:t>
            </w:r>
          </w:p>
        </w:tc>
        <w:tc>
          <w:tcPr>
            <w:tcW w:w="1963" w:type="dxa"/>
          </w:tcPr>
          <w:p w:rsidR="00345FA1" w:rsidRPr="00B23172" w:rsidRDefault="00345FA1">
            <w:pPr>
              <w:rPr>
                <w:sz w:val="24"/>
                <w:szCs w:val="24"/>
                <w:lang w:val="bg-BG"/>
              </w:rPr>
            </w:pPr>
            <w:r w:rsidRPr="00B23172">
              <w:rPr>
                <w:sz w:val="24"/>
                <w:szCs w:val="24"/>
                <w:lang w:val="bg-BG"/>
              </w:rPr>
              <w:t>Стойност на ел.</w:t>
            </w:r>
            <w:r w:rsidR="00B23172">
              <w:rPr>
                <w:sz w:val="24"/>
                <w:szCs w:val="24"/>
                <w:lang w:val="bg-BG"/>
              </w:rPr>
              <w:t xml:space="preserve"> </w:t>
            </w:r>
            <w:r w:rsidRPr="00B23172">
              <w:rPr>
                <w:sz w:val="24"/>
                <w:szCs w:val="24"/>
                <w:lang w:val="bg-BG"/>
              </w:rPr>
              <w:t>енергията за 20 год.,</w:t>
            </w:r>
            <w:r w:rsidR="00B23172" w:rsidRPr="00B23172">
              <w:rPr>
                <w:sz w:val="24"/>
                <w:szCs w:val="24"/>
                <w:lang w:val="bg-BG"/>
              </w:rPr>
              <w:t xml:space="preserve"> </w:t>
            </w:r>
            <w:r w:rsidRPr="00B23172">
              <w:rPr>
                <w:sz w:val="24"/>
                <w:szCs w:val="24"/>
                <w:lang w:val="bg-BG"/>
              </w:rPr>
              <w:t>х.</w:t>
            </w:r>
            <w:r w:rsidR="00B23172">
              <w:rPr>
                <w:sz w:val="24"/>
                <w:szCs w:val="24"/>
                <w:lang w:val="bg-BG"/>
              </w:rPr>
              <w:t xml:space="preserve"> </w:t>
            </w:r>
            <w:r w:rsidRPr="00B23172">
              <w:rPr>
                <w:sz w:val="24"/>
                <w:szCs w:val="24"/>
                <w:lang w:val="bg-BG"/>
              </w:rPr>
              <w:t>лв.</w:t>
            </w:r>
          </w:p>
        </w:tc>
        <w:tc>
          <w:tcPr>
            <w:tcW w:w="2519" w:type="dxa"/>
          </w:tcPr>
          <w:p w:rsidR="00345FA1" w:rsidRPr="00B23172" w:rsidRDefault="00345FA1">
            <w:pPr>
              <w:rPr>
                <w:sz w:val="24"/>
                <w:szCs w:val="24"/>
                <w:lang w:val="bg-BG"/>
              </w:rPr>
            </w:pPr>
            <w:r w:rsidRPr="00B23172">
              <w:rPr>
                <w:sz w:val="24"/>
                <w:szCs w:val="24"/>
                <w:lang w:val="bg-BG"/>
              </w:rPr>
              <w:t>Общи разходи за придобиване и ел.</w:t>
            </w:r>
            <w:r w:rsidR="00B23172" w:rsidRPr="00B23172">
              <w:rPr>
                <w:sz w:val="24"/>
                <w:szCs w:val="24"/>
                <w:lang w:val="bg-BG"/>
              </w:rPr>
              <w:t xml:space="preserve"> </w:t>
            </w:r>
            <w:r w:rsidRPr="00B23172">
              <w:rPr>
                <w:sz w:val="24"/>
                <w:szCs w:val="24"/>
                <w:lang w:val="bg-BG"/>
              </w:rPr>
              <w:t>енергия,</w:t>
            </w:r>
            <w:r w:rsidR="00B23172" w:rsidRPr="00B23172">
              <w:rPr>
                <w:sz w:val="24"/>
                <w:szCs w:val="24"/>
                <w:lang w:val="bg-BG"/>
              </w:rPr>
              <w:t xml:space="preserve"> </w:t>
            </w:r>
            <w:r w:rsidRPr="00B23172">
              <w:rPr>
                <w:sz w:val="24"/>
                <w:szCs w:val="24"/>
                <w:lang w:val="bg-BG"/>
              </w:rPr>
              <w:t>х.</w:t>
            </w:r>
            <w:r w:rsidR="00B23172" w:rsidRPr="00B23172">
              <w:rPr>
                <w:sz w:val="24"/>
                <w:szCs w:val="24"/>
                <w:lang w:val="bg-BG"/>
              </w:rPr>
              <w:t xml:space="preserve"> </w:t>
            </w:r>
            <w:r w:rsidRPr="00B23172">
              <w:rPr>
                <w:sz w:val="24"/>
                <w:szCs w:val="24"/>
                <w:lang w:val="bg-BG"/>
              </w:rPr>
              <w:t>лв.</w:t>
            </w:r>
          </w:p>
        </w:tc>
      </w:tr>
      <w:tr w:rsidR="00345FA1">
        <w:tc>
          <w:tcPr>
            <w:tcW w:w="1934" w:type="dxa"/>
          </w:tcPr>
          <w:p w:rsidR="00345FA1" w:rsidRDefault="00345F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І-ви вариант</w:t>
            </w:r>
          </w:p>
        </w:tc>
        <w:tc>
          <w:tcPr>
            <w:tcW w:w="1660" w:type="dxa"/>
          </w:tcPr>
          <w:p w:rsidR="00345FA1" w:rsidRDefault="00345FA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30</w:t>
            </w:r>
          </w:p>
        </w:tc>
        <w:tc>
          <w:tcPr>
            <w:tcW w:w="1963" w:type="dxa"/>
          </w:tcPr>
          <w:p w:rsidR="00345FA1" w:rsidRDefault="00345FA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1680</w:t>
            </w:r>
          </w:p>
        </w:tc>
        <w:tc>
          <w:tcPr>
            <w:tcW w:w="2519" w:type="dxa"/>
          </w:tcPr>
          <w:p w:rsidR="00345FA1" w:rsidRDefault="00345FA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1710</w:t>
            </w:r>
          </w:p>
        </w:tc>
      </w:tr>
      <w:tr w:rsidR="00345FA1">
        <w:tc>
          <w:tcPr>
            <w:tcW w:w="1934" w:type="dxa"/>
          </w:tcPr>
          <w:p w:rsidR="00345FA1" w:rsidRDefault="00345F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ІІ-ри вариант</w:t>
            </w:r>
          </w:p>
        </w:tc>
        <w:tc>
          <w:tcPr>
            <w:tcW w:w="1660" w:type="dxa"/>
          </w:tcPr>
          <w:p w:rsidR="00345FA1" w:rsidRDefault="00345FA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50</w:t>
            </w:r>
          </w:p>
        </w:tc>
        <w:tc>
          <w:tcPr>
            <w:tcW w:w="1963" w:type="dxa"/>
          </w:tcPr>
          <w:p w:rsidR="00345FA1" w:rsidRDefault="00345FA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1470</w:t>
            </w:r>
          </w:p>
        </w:tc>
        <w:tc>
          <w:tcPr>
            <w:tcW w:w="2519" w:type="dxa"/>
          </w:tcPr>
          <w:p w:rsidR="00345FA1" w:rsidRDefault="00345FA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1520</w:t>
            </w:r>
          </w:p>
        </w:tc>
      </w:tr>
      <w:tr w:rsidR="00345FA1">
        <w:tc>
          <w:tcPr>
            <w:tcW w:w="1934" w:type="dxa"/>
          </w:tcPr>
          <w:p w:rsidR="00345FA1" w:rsidRDefault="00345F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Разлика,</w:t>
            </w:r>
            <w:r w:rsidR="00B23172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х</w:t>
            </w:r>
            <w:r w:rsidR="00B23172">
              <w:rPr>
                <w:sz w:val="28"/>
                <w:szCs w:val="28"/>
                <w:lang w:val="bg-BG"/>
              </w:rPr>
              <w:t xml:space="preserve">. </w:t>
            </w:r>
            <w:r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660" w:type="dxa"/>
          </w:tcPr>
          <w:p w:rsidR="00345FA1" w:rsidRDefault="00345FA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+ 20</w:t>
            </w:r>
          </w:p>
        </w:tc>
        <w:tc>
          <w:tcPr>
            <w:tcW w:w="1963" w:type="dxa"/>
          </w:tcPr>
          <w:p w:rsidR="00345FA1" w:rsidRDefault="00345FA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- 210</w:t>
            </w:r>
          </w:p>
        </w:tc>
        <w:tc>
          <w:tcPr>
            <w:tcW w:w="2519" w:type="dxa"/>
          </w:tcPr>
          <w:p w:rsidR="00345FA1" w:rsidRDefault="00345FA1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- 190</w:t>
            </w:r>
          </w:p>
        </w:tc>
      </w:tr>
    </w:tbl>
    <w:p w:rsidR="00345FA1" w:rsidRDefault="00345FA1">
      <w:pPr>
        <w:ind w:left="360"/>
        <w:rPr>
          <w:sz w:val="16"/>
          <w:szCs w:val="16"/>
          <w:lang w:val="bg-BG"/>
        </w:rPr>
      </w:pPr>
    </w:p>
    <w:p w:rsidR="00345FA1" w:rsidRDefault="00345FA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Общата икономия е 190 х.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лв. за 20 години,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което прави 9.5 х.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лв/год.</w:t>
      </w:r>
    </w:p>
    <w:p w:rsidR="00345FA1" w:rsidRDefault="00345FA1">
      <w:pPr>
        <w:ind w:left="360"/>
        <w:rPr>
          <w:sz w:val="16"/>
          <w:szCs w:val="16"/>
          <w:u w:val="single"/>
          <w:lang w:val="bg-BG"/>
        </w:rPr>
      </w:pPr>
    </w:p>
    <w:p w:rsidR="00345FA1" w:rsidRDefault="00345FA1">
      <w:pPr>
        <w:ind w:left="360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Примерно разпределение на общите разходи за 20 годишна експлоатация:</w:t>
      </w:r>
    </w:p>
    <w:p w:rsidR="00345FA1" w:rsidRDefault="00345FA1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Разходи за закупуване и придобиване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2 %;</w:t>
      </w:r>
    </w:p>
    <w:p w:rsidR="00345FA1" w:rsidRDefault="00345FA1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Разходи за монтаж и наладка</w:t>
      </w:r>
      <w:r>
        <w:rPr>
          <w:sz w:val="28"/>
          <w:szCs w:val="28"/>
          <w:lang w:val="bg-BG"/>
        </w:rPr>
        <w:tab/>
        <w:t xml:space="preserve">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1 %;</w:t>
      </w:r>
    </w:p>
    <w:p w:rsidR="00345FA1" w:rsidRDefault="00345FA1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Разходи за експлоатация и поддръжка</w:t>
      </w:r>
      <w:r>
        <w:rPr>
          <w:sz w:val="28"/>
          <w:szCs w:val="28"/>
          <w:lang w:val="bg-BG"/>
        </w:rPr>
        <w:tab/>
        <w:t xml:space="preserve"> </w:t>
      </w:r>
      <w:r>
        <w:rPr>
          <w:sz w:val="28"/>
          <w:szCs w:val="28"/>
          <w:lang w:val="bg-BG"/>
        </w:rPr>
        <w:tab/>
        <w:t>7 %;</w:t>
      </w:r>
    </w:p>
    <w:p w:rsidR="00345FA1" w:rsidRDefault="00345FA1">
      <w:pPr>
        <w:numPr>
          <w:ilvl w:val="1"/>
          <w:numId w:val="2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Енергийни разходи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90 %.</w:t>
      </w:r>
    </w:p>
    <w:p w:rsidR="00345FA1" w:rsidRDefault="00345FA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равни други условия при закупуване на големи ПА,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които ще работят дълго време - </w:t>
      </w:r>
      <w:r>
        <w:rPr>
          <w:b/>
          <w:sz w:val="28"/>
          <w:szCs w:val="28"/>
          <w:lang w:val="bg-BG"/>
        </w:rPr>
        <w:t>високия КПД</w:t>
      </w:r>
      <w:r>
        <w:rPr>
          <w:sz w:val="28"/>
          <w:szCs w:val="28"/>
          <w:lang w:val="bg-BG"/>
        </w:rPr>
        <w:t xml:space="preserve"> е един от основните приоритети,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защото делът на енергийните разходи за целия жизнен цикъл е значителен.</w:t>
      </w:r>
    </w:p>
    <w:p w:rsidR="00345FA1" w:rsidRDefault="00345FA1">
      <w:pPr>
        <w:ind w:firstLine="360"/>
        <w:rPr>
          <w:sz w:val="16"/>
          <w:szCs w:val="16"/>
          <w:lang w:val="bg-BG"/>
        </w:rPr>
      </w:pPr>
    </w:p>
    <w:p w:rsidR="00345FA1" w:rsidRDefault="00345FA1">
      <w:pPr>
        <w:ind w:firstLine="360"/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Методика за определяне на годишните разходи за ел.</w:t>
      </w:r>
      <w:r w:rsidR="00B23172">
        <w:rPr>
          <w:sz w:val="28"/>
          <w:szCs w:val="28"/>
          <w:u w:val="single"/>
          <w:lang w:val="bg-BG"/>
        </w:rPr>
        <w:t xml:space="preserve"> </w:t>
      </w:r>
      <w:r>
        <w:rPr>
          <w:sz w:val="28"/>
          <w:szCs w:val="28"/>
          <w:u w:val="single"/>
          <w:lang w:val="bg-BG"/>
        </w:rPr>
        <w:t>енергия на ПА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Годишната консумация на ПА може да бъде пресметната по формулата: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 = С х Т х Р, където: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– цената на ел.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енергията лв/К</w:t>
      </w:r>
      <w:r>
        <w:rPr>
          <w:sz w:val="28"/>
          <w:szCs w:val="28"/>
        </w:rPr>
        <w:t>Wh</w:t>
      </w:r>
      <w:r>
        <w:rPr>
          <w:sz w:val="28"/>
          <w:szCs w:val="28"/>
          <w:lang w:val="bg-BG"/>
        </w:rPr>
        <w:t>;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</w:rPr>
        <w:t>T</w:t>
      </w:r>
      <w:r>
        <w:rPr>
          <w:sz w:val="28"/>
          <w:szCs w:val="28"/>
          <w:lang w:val="bg-BG"/>
        </w:rPr>
        <w:t xml:space="preserve"> – работните часове през годината;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</w:rPr>
        <w:t>P</w:t>
      </w:r>
      <w:r>
        <w:rPr>
          <w:sz w:val="28"/>
          <w:szCs w:val="28"/>
          <w:lang w:val="bg-BG"/>
        </w:rPr>
        <w:t xml:space="preserve"> – входящата /хидравлична/ мощност на помпата К</w:t>
      </w:r>
      <w:r>
        <w:rPr>
          <w:sz w:val="28"/>
          <w:szCs w:val="28"/>
        </w:rPr>
        <w:t>W</w:t>
      </w:r>
      <w:r>
        <w:rPr>
          <w:sz w:val="28"/>
          <w:szCs w:val="28"/>
          <w:lang w:val="bg-BG"/>
        </w:rPr>
        <w:t>;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 = (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>)/(367*</w:t>
      </w: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28"/>
          <w:szCs w:val="28"/>
          <w:lang w:val="bg-BG"/>
        </w:rPr>
        <w:t xml:space="preserve">* </w:t>
      </w:r>
      <w:r>
        <w:rPr>
          <w:sz w:val="28"/>
          <w:szCs w:val="28"/>
        </w:rPr>
        <w:t>η</w:t>
      </w:r>
      <w:r>
        <w:rPr>
          <w:sz w:val="16"/>
          <w:szCs w:val="16"/>
        </w:rPr>
        <w:t>m</w:t>
      </w:r>
      <w:r>
        <w:rPr>
          <w:sz w:val="28"/>
          <w:szCs w:val="28"/>
          <w:lang w:val="bg-BG"/>
        </w:rPr>
        <w:t>), където: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 – дебит на помпата в м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/час;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– напор на помпата в м;</w:t>
      </w:r>
    </w:p>
    <w:p w:rsidR="00345FA1" w:rsidRDefault="00345FA1">
      <w:pPr>
        <w:ind w:firstLine="360"/>
        <w:rPr>
          <w:sz w:val="16"/>
          <w:szCs w:val="16"/>
          <w:lang w:val="bg-BG"/>
        </w:rPr>
      </w:pP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 xml:space="preserve"> – плътност на течността кг/л / за водата е 1/;</w:t>
      </w:r>
    </w:p>
    <w:p w:rsidR="00345FA1" w:rsidRDefault="00345FA1">
      <w:pPr>
        <w:ind w:firstLine="360"/>
        <w:rPr>
          <w:sz w:val="16"/>
          <w:szCs w:val="16"/>
          <w:lang w:val="bg-BG"/>
        </w:rPr>
      </w:pP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16"/>
          <w:szCs w:val="16"/>
          <w:lang w:val="bg-BG"/>
        </w:rPr>
        <w:t xml:space="preserve"> </w:t>
      </w:r>
      <w:r>
        <w:rPr>
          <w:sz w:val="28"/>
          <w:szCs w:val="28"/>
          <w:lang w:val="bg-BG"/>
        </w:rPr>
        <w:t>– кпд на помпата;</w:t>
      </w:r>
    </w:p>
    <w:p w:rsidR="00345FA1" w:rsidRDefault="00345FA1">
      <w:pPr>
        <w:ind w:firstLine="360"/>
        <w:rPr>
          <w:sz w:val="16"/>
          <w:szCs w:val="16"/>
          <w:lang w:val="bg-BG"/>
        </w:rPr>
      </w:pPr>
      <w:r>
        <w:rPr>
          <w:sz w:val="28"/>
          <w:szCs w:val="28"/>
        </w:rPr>
        <w:t>η</w:t>
      </w:r>
      <w:r>
        <w:rPr>
          <w:sz w:val="16"/>
          <w:szCs w:val="16"/>
        </w:rPr>
        <w:t>m</w:t>
      </w:r>
      <w:r>
        <w:rPr>
          <w:sz w:val="16"/>
          <w:szCs w:val="16"/>
          <w:lang w:val="bg-BG"/>
        </w:rPr>
        <w:t xml:space="preserve"> </w:t>
      </w:r>
      <w:r>
        <w:rPr>
          <w:sz w:val="28"/>
          <w:szCs w:val="28"/>
          <w:lang w:val="bg-BG"/>
        </w:rPr>
        <w:t>– кпд на мотора;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367 – коефициент на превръщане;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u w:val="single"/>
          <w:lang w:val="bg-BG"/>
        </w:rPr>
        <w:t>Забележка:</w:t>
      </w:r>
      <w:r>
        <w:rPr>
          <w:sz w:val="28"/>
          <w:szCs w:val="28"/>
          <w:lang w:val="bg-BG"/>
        </w:rPr>
        <w:t xml:space="preserve"> Ако въведем в уравнението за мощността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 в м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 xml:space="preserve">/с – 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формулата придобива следния вид: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 = (9.78*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 xml:space="preserve">)/( </w:t>
      </w: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28"/>
          <w:szCs w:val="28"/>
          <w:lang w:val="bg-BG"/>
        </w:rPr>
        <w:t xml:space="preserve">* </w:t>
      </w:r>
      <w:r>
        <w:rPr>
          <w:sz w:val="28"/>
          <w:szCs w:val="28"/>
        </w:rPr>
        <w:t>η</w:t>
      </w:r>
      <w:r>
        <w:rPr>
          <w:sz w:val="16"/>
          <w:szCs w:val="16"/>
        </w:rPr>
        <w:t>m</w:t>
      </w:r>
      <w:r>
        <w:rPr>
          <w:sz w:val="28"/>
          <w:szCs w:val="28"/>
          <w:lang w:val="bg-BG"/>
        </w:rPr>
        <w:t>),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защото 1 час съдържа 3600 секунди.</w:t>
      </w:r>
    </w:p>
    <w:p w:rsidR="00345FA1" w:rsidRDefault="00345FA1">
      <w:pPr>
        <w:ind w:firstLine="360"/>
        <w:rPr>
          <w:sz w:val="16"/>
          <w:szCs w:val="16"/>
          <w:lang w:val="bg-BG"/>
        </w:rPr>
      </w:pPr>
    </w:p>
    <w:p w:rsidR="00345FA1" w:rsidRDefault="00345FA1">
      <w:pPr>
        <w:ind w:firstLine="360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 xml:space="preserve">Пример за пресмятане на годишната консумация 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Даден е ПА със следните характеристики: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Дебит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 = 120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/ч;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Напор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Н = 63 м;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Цена на ел.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енергията</w:t>
      </w:r>
      <w:r>
        <w:rPr>
          <w:sz w:val="28"/>
          <w:szCs w:val="28"/>
          <w:lang w:val="bg-BG"/>
        </w:rPr>
        <w:tab/>
        <w:t>С = 0.1 лв/ К</w:t>
      </w:r>
      <w:r>
        <w:rPr>
          <w:sz w:val="28"/>
          <w:szCs w:val="28"/>
        </w:rPr>
        <w:t>Wh</w:t>
      </w:r>
      <w:r>
        <w:rPr>
          <w:sz w:val="28"/>
          <w:szCs w:val="28"/>
          <w:lang w:val="bg-BG"/>
        </w:rPr>
        <w:t>;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Работни часове за година</w:t>
      </w:r>
      <w:r>
        <w:rPr>
          <w:sz w:val="28"/>
          <w:szCs w:val="28"/>
          <w:lang w:val="bg-BG"/>
        </w:rPr>
        <w:tab/>
        <w:t>Т = 3 200 часа;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КПД на помпата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16"/>
          <w:szCs w:val="16"/>
          <w:lang w:val="bg-BG"/>
        </w:rPr>
        <w:t xml:space="preserve"> </w:t>
      </w:r>
      <w:r>
        <w:rPr>
          <w:sz w:val="28"/>
          <w:szCs w:val="28"/>
          <w:lang w:val="bg-BG"/>
        </w:rPr>
        <w:t>=</w:t>
      </w:r>
      <w:r>
        <w:rPr>
          <w:sz w:val="16"/>
          <w:szCs w:val="16"/>
          <w:lang w:val="bg-BG"/>
        </w:rPr>
        <w:t xml:space="preserve"> </w:t>
      </w:r>
      <w:r>
        <w:rPr>
          <w:sz w:val="28"/>
          <w:szCs w:val="28"/>
          <w:lang w:val="bg-BG"/>
        </w:rPr>
        <w:t>0.79</w:t>
      </w:r>
    </w:p>
    <w:p w:rsidR="00345FA1" w:rsidRDefault="00345FA1">
      <w:pPr>
        <w:ind w:firstLine="360"/>
        <w:rPr>
          <w:sz w:val="28"/>
          <w:szCs w:val="28"/>
        </w:rPr>
      </w:pPr>
      <w:r>
        <w:rPr>
          <w:sz w:val="28"/>
          <w:szCs w:val="28"/>
          <w:lang w:val="bg-BG"/>
        </w:rPr>
        <w:t>КПД на мотора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>η</w:t>
      </w:r>
      <w:r>
        <w:rPr>
          <w:sz w:val="16"/>
          <w:szCs w:val="16"/>
          <w:lang w:val="bg-BG"/>
        </w:rPr>
        <w:t xml:space="preserve">м </w:t>
      </w:r>
      <w:r>
        <w:rPr>
          <w:sz w:val="28"/>
          <w:szCs w:val="28"/>
          <w:lang w:val="bg-BG"/>
        </w:rPr>
        <w:t>=</w:t>
      </w:r>
      <w:r>
        <w:rPr>
          <w:sz w:val="16"/>
          <w:szCs w:val="16"/>
          <w:lang w:val="bg-BG"/>
        </w:rPr>
        <w:t xml:space="preserve"> </w:t>
      </w:r>
      <w:r>
        <w:rPr>
          <w:sz w:val="28"/>
          <w:szCs w:val="28"/>
          <w:lang w:val="bg-BG"/>
        </w:rPr>
        <w:t>0.845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За консумираната мощност от ПА получаваме: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 = (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>)/(367*</w:t>
      </w: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28"/>
          <w:szCs w:val="28"/>
          <w:lang w:val="bg-BG"/>
        </w:rPr>
        <w:t xml:space="preserve">* </w:t>
      </w:r>
      <w:r>
        <w:rPr>
          <w:sz w:val="28"/>
          <w:szCs w:val="28"/>
        </w:rPr>
        <w:t>η</w:t>
      </w:r>
      <w:r>
        <w:rPr>
          <w:sz w:val="16"/>
          <w:szCs w:val="16"/>
        </w:rPr>
        <w:t>m</w:t>
      </w:r>
      <w:r>
        <w:rPr>
          <w:sz w:val="28"/>
          <w:szCs w:val="28"/>
          <w:lang w:val="bg-BG"/>
        </w:rPr>
        <w:t>) = (120*63*1)/(367*0.79* 0.845) = 30.77 к</w:t>
      </w:r>
      <w:r>
        <w:rPr>
          <w:sz w:val="28"/>
          <w:szCs w:val="28"/>
        </w:rPr>
        <w:t>W</w:t>
      </w:r>
      <w:r>
        <w:rPr>
          <w:sz w:val="28"/>
          <w:szCs w:val="28"/>
          <w:lang w:val="bg-BG"/>
        </w:rPr>
        <w:t>.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Годишните разходи за ел.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 са: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 = С * Т * Р = 0.1 * 3200 * 30.77 = 9 846 лева/год.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Годишен обем подадена вода: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</w:rPr>
        <w:t>Q</w:t>
      </w:r>
      <w:r>
        <w:rPr>
          <w:sz w:val="16"/>
          <w:szCs w:val="16"/>
          <w:lang w:val="bg-BG"/>
        </w:rPr>
        <w:t>год</w:t>
      </w:r>
      <w:r>
        <w:rPr>
          <w:sz w:val="28"/>
          <w:szCs w:val="28"/>
          <w:lang w:val="bg-BG"/>
        </w:rPr>
        <w:t xml:space="preserve"> =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T</w:t>
      </w:r>
      <w:r>
        <w:rPr>
          <w:sz w:val="28"/>
          <w:szCs w:val="28"/>
          <w:lang w:val="bg-BG"/>
        </w:rPr>
        <w:t xml:space="preserve"> = 120*3200 = 384</w:t>
      </w:r>
      <w:r>
        <w:rPr>
          <w:sz w:val="28"/>
          <w:szCs w:val="28"/>
        </w:rPr>
        <w:t> </w:t>
      </w:r>
      <w:r>
        <w:rPr>
          <w:sz w:val="28"/>
          <w:szCs w:val="28"/>
          <w:lang w:val="bg-BG"/>
        </w:rPr>
        <w:t xml:space="preserve">000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/год.</w:t>
      </w:r>
    </w:p>
    <w:p w:rsidR="00345FA1" w:rsidRDefault="00345FA1">
      <w:pPr>
        <w:ind w:firstLine="360"/>
        <w:rPr>
          <w:sz w:val="28"/>
          <w:szCs w:val="28"/>
          <w:vertAlign w:val="superscript"/>
        </w:rPr>
      </w:pPr>
      <w:r>
        <w:rPr>
          <w:sz w:val="28"/>
          <w:szCs w:val="28"/>
          <w:lang w:val="bg-BG"/>
        </w:rPr>
        <w:t>Средния разходен коефициент е Р/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 = 30.77/120 = 0.256 К</w:t>
      </w:r>
      <w:r>
        <w:rPr>
          <w:sz w:val="28"/>
          <w:szCs w:val="28"/>
        </w:rPr>
        <w:t>Wh</w:t>
      </w:r>
      <w:r>
        <w:rPr>
          <w:sz w:val="28"/>
          <w:szCs w:val="28"/>
          <w:lang w:val="bg-BG"/>
        </w:rPr>
        <w:t>/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  <w:lang w:val="bg-BG"/>
        </w:rPr>
        <w:t>3</w:t>
      </w:r>
    </w:p>
    <w:p w:rsidR="00345FA1" w:rsidRDefault="00345FA1">
      <w:pPr>
        <w:ind w:firstLine="360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КПД на ПА е : </w:t>
      </w: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28"/>
          <w:szCs w:val="28"/>
          <w:lang w:val="bg-BG"/>
        </w:rPr>
        <w:t xml:space="preserve">* </w:t>
      </w:r>
      <w:r>
        <w:rPr>
          <w:sz w:val="28"/>
          <w:szCs w:val="28"/>
        </w:rPr>
        <w:t>η</w:t>
      </w:r>
      <w:r>
        <w:rPr>
          <w:sz w:val="16"/>
          <w:szCs w:val="16"/>
        </w:rPr>
        <w:t>m</w:t>
      </w:r>
      <w:r>
        <w:rPr>
          <w:sz w:val="16"/>
          <w:szCs w:val="16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= 0.79</w:t>
      </w:r>
      <w:r>
        <w:rPr>
          <w:sz w:val="28"/>
          <w:szCs w:val="28"/>
        </w:rPr>
        <w:t>*0.845 = 0.668</w:t>
      </w:r>
    </w:p>
    <w:p w:rsidR="00345FA1" w:rsidRDefault="00345FA1">
      <w:pPr>
        <w:ind w:firstLine="360"/>
        <w:rPr>
          <w:sz w:val="16"/>
          <w:szCs w:val="16"/>
        </w:rPr>
      </w:pP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трябва да заменим стар ПА със същите характеристики,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но с 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КПД на ПА от 0.52, то новият ПА на стойност Ц=4090 лв. ще се изкупи за:</w:t>
      </w:r>
    </w:p>
    <w:p w:rsidR="00345FA1" w:rsidRDefault="00345FA1">
      <w:pPr>
        <w:ind w:firstLine="360"/>
        <w:rPr>
          <w:sz w:val="28"/>
          <w:szCs w:val="28"/>
        </w:rPr>
      </w:pPr>
      <w:r>
        <w:rPr>
          <w:sz w:val="28"/>
          <w:szCs w:val="28"/>
          <w:lang w:val="bg-BG"/>
        </w:rPr>
        <w:t>А = (покупна стойност/годишно спестяване)*12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Енергийните разходи на стария ПА за 1 година ще са: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 = (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>)/(367*</w:t>
      </w: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28"/>
          <w:szCs w:val="28"/>
          <w:lang w:val="bg-BG"/>
        </w:rPr>
        <w:t xml:space="preserve">* </w:t>
      </w:r>
      <w:r>
        <w:rPr>
          <w:sz w:val="28"/>
          <w:szCs w:val="28"/>
        </w:rPr>
        <w:t>η</w:t>
      </w:r>
      <w:r>
        <w:rPr>
          <w:sz w:val="16"/>
          <w:szCs w:val="16"/>
        </w:rPr>
        <w:t>m</w:t>
      </w:r>
      <w:r>
        <w:rPr>
          <w:sz w:val="28"/>
          <w:szCs w:val="28"/>
          <w:lang w:val="bg-BG"/>
        </w:rPr>
        <w:t>) = (120*63*1)/(367*0.52) = 39.61 к</w:t>
      </w:r>
      <w:r>
        <w:rPr>
          <w:sz w:val="28"/>
          <w:szCs w:val="28"/>
        </w:rPr>
        <w:t>W</w:t>
      </w:r>
      <w:r>
        <w:rPr>
          <w:sz w:val="28"/>
          <w:szCs w:val="28"/>
          <w:lang w:val="bg-BG"/>
        </w:rPr>
        <w:t>.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Годишните разходи за ел.</w:t>
      </w:r>
      <w:r w:rsidR="005A1C0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 са: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 = С * Т * Р = 0.1 * 3200 * 39.6 = 12 676 лева/год.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Годишно спестените разходи от ел.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 са:</w:t>
      </w:r>
      <w:r w:rsidR="00EB19C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12 676 – 9 846 = 2 830 лв.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Срок за изкупуване на инвестицията: А = (4 090/2 830)*12 = 17 месеца.</w:t>
      </w:r>
    </w:p>
    <w:p w:rsidR="00345FA1" w:rsidRDefault="00345FA1">
      <w:pPr>
        <w:ind w:firstLine="360"/>
        <w:rPr>
          <w:sz w:val="16"/>
          <w:szCs w:val="16"/>
          <w:lang w:val="bg-BG"/>
        </w:rPr>
      </w:pPr>
    </w:p>
    <w:p w:rsidR="00345FA1" w:rsidRDefault="00345FA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Методиката може да се използва при оценка на най-изгодната оферта за доставка на нови ПА.</w:t>
      </w:r>
    </w:p>
    <w:p w:rsidR="00B23172" w:rsidRDefault="00345FA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случая се сравняват разходите за притежание на ПА</w:t>
      </w:r>
      <w:r w:rsidR="00B23172">
        <w:rPr>
          <w:sz w:val="28"/>
          <w:szCs w:val="28"/>
          <w:lang w:val="bg-BG"/>
        </w:rPr>
        <w:t xml:space="preserve"> -</w:t>
      </w:r>
    </w:p>
    <w:p w:rsidR="00345FA1" w:rsidRDefault="00345FA1" w:rsidP="00B23172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сумата от разходите за закупуване Ц</w:t>
      </w:r>
      <w:r>
        <w:rPr>
          <w:sz w:val="16"/>
          <w:szCs w:val="16"/>
          <w:lang w:val="bg-BG"/>
        </w:rPr>
        <w:t>п</w:t>
      </w:r>
      <w:r>
        <w:rPr>
          <w:sz w:val="28"/>
          <w:szCs w:val="28"/>
          <w:lang w:val="bg-BG"/>
        </w:rPr>
        <w:t xml:space="preserve"> + разходите за ел.</w:t>
      </w:r>
      <w:r w:rsidR="00B2317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 за 40 000 часа работа /10 год.</w:t>
      </w:r>
      <w:r w:rsidR="00B23172">
        <w:rPr>
          <w:sz w:val="28"/>
          <w:szCs w:val="28"/>
          <w:lang w:val="bg-BG"/>
        </w:rPr>
        <w:t xml:space="preserve"> х 4000 ч./, </w:t>
      </w:r>
      <w:r>
        <w:rPr>
          <w:sz w:val="28"/>
          <w:szCs w:val="28"/>
          <w:lang w:val="bg-BG"/>
        </w:rPr>
        <w:t>при равни други условия: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</w:t>
      </w:r>
      <w:r>
        <w:rPr>
          <w:sz w:val="16"/>
          <w:szCs w:val="16"/>
          <w:lang w:val="bg-BG"/>
        </w:rPr>
        <w:t>прит.</w:t>
      </w:r>
      <w:r>
        <w:rPr>
          <w:sz w:val="28"/>
          <w:szCs w:val="28"/>
          <w:lang w:val="bg-BG"/>
        </w:rPr>
        <w:t>= Ц</w:t>
      </w:r>
      <w:r>
        <w:rPr>
          <w:sz w:val="16"/>
          <w:szCs w:val="16"/>
          <w:lang w:val="bg-BG"/>
        </w:rPr>
        <w:t>п</w:t>
      </w:r>
      <w:r>
        <w:rPr>
          <w:sz w:val="28"/>
          <w:szCs w:val="28"/>
          <w:lang w:val="bg-BG"/>
        </w:rPr>
        <w:t>+С * Т * Р = Ц</w:t>
      </w:r>
      <w:r>
        <w:rPr>
          <w:sz w:val="16"/>
          <w:szCs w:val="16"/>
          <w:lang w:val="bg-BG"/>
        </w:rPr>
        <w:t>п</w:t>
      </w:r>
      <w:r>
        <w:rPr>
          <w:sz w:val="28"/>
          <w:szCs w:val="28"/>
          <w:lang w:val="bg-BG"/>
        </w:rPr>
        <w:t xml:space="preserve"> + 0.1 * 40000 * Р  в лева.</w:t>
      </w:r>
    </w:p>
    <w:p w:rsidR="00345FA1" w:rsidRDefault="00345FA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Най-изгодната оферта е при Ц</w:t>
      </w:r>
      <w:r>
        <w:rPr>
          <w:sz w:val="16"/>
          <w:szCs w:val="16"/>
          <w:lang w:val="bg-BG"/>
        </w:rPr>
        <w:t xml:space="preserve">прит </w:t>
      </w:r>
      <w:r>
        <w:rPr>
          <w:sz w:val="28"/>
          <w:szCs w:val="28"/>
          <w:lang w:val="bg-BG"/>
        </w:rPr>
        <w:t>– минимум.</w:t>
      </w:r>
    </w:p>
    <w:p w:rsidR="00345FA1" w:rsidRDefault="00345FA1">
      <w:pPr>
        <w:ind w:firstLine="360"/>
        <w:rPr>
          <w:sz w:val="16"/>
          <w:szCs w:val="16"/>
          <w:lang w:val="bg-BG"/>
        </w:rPr>
      </w:pPr>
    </w:p>
    <w:sectPr w:rsidR="00345FA1">
      <w:headerReference w:type="default" r:id="rId7"/>
      <w:pgSz w:w="11907" w:h="16840" w:code="9"/>
      <w:pgMar w:top="113" w:right="778" w:bottom="452" w:left="1253" w:header="288" w:footer="0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C0" w:rsidRDefault="009116C0">
      <w:r>
        <w:separator/>
      </w:r>
    </w:p>
  </w:endnote>
  <w:endnote w:type="continuationSeparator" w:id="0">
    <w:p w:rsidR="009116C0" w:rsidRDefault="0091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C0" w:rsidRDefault="009116C0">
      <w:r>
        <w:separator/>
      </w:r>
    </w:p>
  </w:footnote>
  <w:footnote w:type="continuationSeparator" w:id="0">
    <w:p w:rsidR="009116C0" w:rsidRDefault="0091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A1" w:rsidRDefault="00345FA1">
    <w:pPr>
      <w:pStyle w:val="a4"/>
      <w:rPr>
        <w:lang w:val="bg-BG"/>
      </w:rPr>
    </w:pPr>
    <w:r>
      <w:fldChar w:fldCharType="begin"/>
    </w:r>
    <w:r>
      <w:instrText xml:space="preserve"> DATE \@ "dd.M.yyyy 'г.'" </w:instrText>
    </w:r>
    <w:r>
      <w:fldChar w:fldCharType="separate"/>
    </w:r>
    <w:r w:rsidR="00DB15DD">
      <w:rPr>
        <w:noProof/>
      </w:rPr>
      <w:t>17.4.2026 г.</w:t>
    </w:r>
    <w:r>
      <w:fldChar w:fldCharType="end"/>
    </w:r>
    <w:r>
      <w:rPr>
        <w:lang w:val="bg-BG"/>
      </w:rP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23172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B23172">
      <w:rPr>
        <w:rStyle w:val="a8"/>
        <w:noProof/>
      </w:rPr>
      <w:t>3</w:t>
    </w:r>
    <w:r>
      <w:rPr>
        <w:rStyle w:val="a8"/>
      </w:rPr>
      <w:fldChar w:fldCharType="end"/>
    </w:r>
    <w:r>
      <w:rPr>
        <w:lang w:val="bg-BG"/>
      </w:rPr>
      <w:tab/>
    </w: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COSTPUMP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301"/>
    <w:multiLevelType w:val="hybridMultilevel"/>
    <w:tmpl w:val="83F60988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67615"/>
    <w:multiLevelType w:val="multilevel"/>
    <w:tmpl w:val="E9B0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F1529"/>
    <w:multiLevelType w:val="hybridMultilevel"/>
    <w:tmpl w:val="DD9652F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D636B"/>
    <w:multiLevelType w:val="hybridMultilevel"/>
    <w:tmpl w:val="865E64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D201C"/>
    <w:multiLevelType w:val="hybridMultilevel"/>
    <w:tmpl w:val="2CAE6700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D01AB"/>
    <w:multiLevelType w:val="hybridMultilevel"/>
    <w:tmpl w:val="34F04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74B96"/>
    <w:multiLevelType w:val="hybridMultilevel"/>
    <w:tmpl w:val="DEAAB690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3042E086">
      <w:start w:val="1"/>
      <w:numFmt w:val="decimal"/>
      <w:lvlText w:val="%2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A78AD4EE">
      <w:start w:val="1"/>
      <w:numFmt w:val="bullet"/>
      <w:lvlText w:val=""/>
      <w:lvlJc w:val="left"/>
      <w:pPr>
        <w:tabs>
          <w:tab w:val="num" w:pos="2160"/>
        </w:tabs>
        <w:ind w:left="1460" w:firstLine="34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4B91"/>
    <w:multiLevelType w:val="hybridMultilevel"/>
    <w:tmpl w:val="7CDC742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BE1CF1"/>
    <w:multiLevelType w:val="hybridMultilevel"/>
    <w:tmpl w:val="230CE718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C782E"/>
    <w:multiLevelType w:val="hybridMultilevel"/>
    <w:tmpl w:val="7FBA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DE08CD"/>
    <w:multiLevelType w:val="hybridMultilevel"/>
    <w:tmpl w:val="8744DB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D905C0"/>
    <w:multiLevelType w:val="hybridMultilevel"/>
    <w:tmpl w:val="9ED4A6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75859"/>
    <w:multiLevelType w:val="multilevel"/>
    <w:tmpl w:val="8744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57515"/>
    <w:multiLevelType w:val="hybridMultilevel"/>
    <w:tmpl w:val="BEC655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9628F"/>
    <w:multiLevelType w:val="hybridMultilevel"/>
    <w:tmpl w:val="8F2E455E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D0449"/>
    <w:multiLevelType w:val="multilevel"/>
    <w:tmpl w:val="3DC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C4B2A"/>
    <w:multiLevelType w:val="hybridMultilevel"/>
    <w:tmpl w:val="B8E27052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116C7A"/>
    <w:multiLevelType w:val="hybridMultilevel"/>
    <w:tmpl w:val="CA0A9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4C1306"/>
    <w:multiLevelType w:val="multilevel"/>
    <w:tmpl w:val="819E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C38D7"/>
    <w:multiLevelType w:val="hybridMultilevel"/>
    <w:tmpl w:val="A3D47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FD68E5"/>
    <w:multiLevelType w:val="hybridMultilevel"/>
    <w:tmpl w:val="D8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E37645"/>
    <w:multiLevelType w:val="hybridMultilevel"/>
    <w:tmpl w:val="2FAAD4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4DED4A73"/>
    <w:multiLevelType w:val="hybridMultilevel"/>
    <w:tmpl w:val="9F422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64B80"/>
    <w:multiLevelType w:val="hybridMultilevel"/>
    <w:tmpl w:val="88DC08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8A41AC"/>
    <w:multiLevelType w:val="hybridMultilevel"/>
    <w:tmpl w:val="D3D659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F80595"/>
    <w:multiLevelType w:val="hybridMultilevel"/>
    <w:tmpl w:val="6E788C0C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20F78"/>
    <w:multiLevelType w:val="multilevel"/>
    <w:tmpl w:val="D3D6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B141DD"/>
    <w:multiLevelType w:val="hybridMultilevel"/>
    <w:tmpl w:val="0AEAF560"/>
    <w:lvl w:ilvl="0" w:tplc="3042E086">
      <w:start w:val="1"/>
      <w:numFmt w:val="decimal"/>
      <w:lvlText w:val="%1."/>
      <w:lvlJc w:val="left"/>
      <w:pPr>
        <w:tabs>
          <w:tab w:val="num" w:pos="1040"/>
        </w:tabs>
        <w:ind w:left="566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8" w15:restartNumberingAfterBreak="0">
    <w:nsid w:val="593D33ED"/>
    <w:multiLevelType w:val="hybridMultilevel"/>
    <w:tmpl w:val="95B00B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170BC"/>
    <w:multiLevelType w:val="hybridMultilevel"/>
    <w:tmpl w:val="3DC295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967957"/>
    <w:multiLevelType w:val="hybridMultilevel"/>
    <w:tmpl w:val="C3D0A432"/>
    <w:lvl w:ilvl="0" w:tplc="F76451E8">
      <w:start w:val="1"/>
      <w:numFmt w:val="decimal"/>
      <w:lvlText w:val="%1."/>
      <w:lvlJc w:val="left"/>
      <w:pPr>
        <w:tabs>
          <w:tab w:val="num" w:pos="720"/>
        </w:tabs>
        <w:ind w:left="247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562D00"/>
    <w:multiLevelType w:val="multilevel"/>
    <w:tmpl w:val="95B0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282718"/>
    <w:multiLevelType w:val="hybridMultilevel"/>
    <w:tmpl w:val="51B60784"/>
    <w:lvl w:ilvl="0" w:tplc="B17ECEB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14850"/>
    <w:multiLevelType w:val="multilevel"/>
    <w:tmpl w:val="9ED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21C24"/>
    <w:multiLevelType w:val="hybridMultilevel"/>
    <w:tmpl w:val="8D22BB9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D1C56"/>
    <w:multiLevelType w:val="multilevel"/>
    <w:tmpl w:val="51B60784"/>
    <w:lvl w:ilvl="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64AE5"/>
    <w:multiLevelType w:val="hybridMultilevel"/>
    <w:tmpl w:val="E9B08C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30"/>
  </w:num>
  <w:num w:numId="5">
    <w:abstractNumId w:val="20"/>
  </w:num>
  <w:num w:numId="6">
    <w:abstractNumId w:val="6"/>
  </w:num>
  <w:num w:numId="7">
    <w:abstractNumId w:val="4"/>
  </w:num>
  <w:num w:numId="8">
    <w:abstractNumId w:val="34"/>
  </w:num>
  <w:num w:numId="9">
    <w:abstractNumId w:val="27"/>
  </w:num>
  <w:num w:numId="10">
    <w:abstractNumId w:val="0"/>
  </w:num>
  <w:num w:numId="11">
    <w:abstractNumId w:val="8"/>
  </w:num>
  <w:num w:numId="12">
    <w:abstractNumId w:val="14"/>
  </w:num>
  <w:num w:numId="13">
    <w:abstractNumId w:val="17"/>
  </w:num>
  <w:num w:numId="14">
    <w:abstractNumId w:val="9"/>
  </w:num>
  <w:num w:numId="15">
    <w:abstractNumId w:val="5"/>
  </w:num>
  <w:num w:numId="16">
    <w:abstractNumId w:val="36"/>
  </w:num>
  <w:num w:numId="17">
    <w:abstractNumId w:val="18"/>
  </w:num>
  <w:num w:numId="18">
    <w:abstractNumId w:val="7"/>
  </w:num>
  <w:num w:numId="19">
    <w:abstractNumId w:val="29"/>
  </w:num>
  <w:num w:numId="20">
    <w:abstractNumId w:val="15"/>
  </w:num>
  <w:num w:numId="21">
    <w:abstractNumId w:val="1"/>
  </w:num>
  <w:num w:numId="22">
    <w:abstractNumId w:val="24"/>
  </w:num>
  <w:num w:numId="23">
    <w:abstractNumId w:val="2"/>
  </w:num>
  <w:num w:numId="24">
    <w:abstractNumId w:val="28"/>
  </w:num>
  <w:num w:numId="25">
    <w:abstractNumId w:val="31"/>
  </w:num>
  <w:num w:numId="26">
    <w:abstractNumId w:val="16"/>
  </w:num>
  <w:num w:numId="27">
    <w:abstractNumId w:val="10"/>
  </w:num>
  <w:num w:numId="28">
    <w:abstractNumId w:val="12"/>
  </w:num>
  <w:num w:numId="29">
    <w:abstractNumId w:val="26"/>
  </w:num>
  <w:num w:numId="30">
    <w:abstractNumId w:val="13"/>
  </w:num>
  <w:num w:numId="31">
    <w:abstractNumId w:val="11"/>
  </w:num>
  <w:num w:numId="32">
    <w:abstractNumId w:val="33"/>
  </w:num>
  <w:num w:numId="33">
    <w:abstractNumId w:val="32"/>
  </w:num>
  <w:num w:numId="34">
    <w:abstractNumId w:val="35"/>
  </w:num>
  <w:num w:numId="35">
    <w:abstractNumId w:val="25"/>
  </w:num>
  <w:num w:numId="36">
    <w:abstractNumId w:val="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C7"/>
    <w:rsid w:val="00345FA1"/>
    <w:rsid w:val="004823BA"/>
    <w:rsid w:val="005A1C00"/>
    <w:rsid w:val="007061B7"/>
    <w:rsid w:val="009116C0"/>
    <w:rsid w:val="00B23172"/>
    <w:rsid w:val="00DB15DD"/>
    <w:rsid w:val="00E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25ADF6"/>
  <w15:chartTrackingRefBased/>
  <w15:docId w15:val="{D8813C32-0980-4F70-B339-4ECBC05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3</cp:revision>
  <dcterms:created xsi:type="dcterms:W3CDTF">2026-04-17T07:54:00Z</dcterms:created>
  <dcterms:modified xsi:type="dcterms:W3CDTF">2026-04-17T07:58:00Z</dcterms:modified>
</cp:coreProperties>
</file>