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67" w:rsidRDefault="00876067">
      <w:pPr>
        <w:pStyle w:val="a3"/>
        <w:jc w:val="center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"Водоснабдяване и канализация" </w:t>
      </w:r>
    </w:p>
    <w:p w:rsidR="00876067" w:rsidRDefault="00876067">
      <w:pPr>
        <w:pStyle w:val="a3"/>
        <w:jc w:val="center"/>
        <w:rPr>
          <w:rFonts w:eastAsia="MS Mincho"/>
          <w:sz w:val="16"/>
          <w:lang w:val="ru-RU"/>
        </w:rPr>
      </w:pPr>
    </w:p>
    <w:p w:rsidR="00876067" w:rsidRDefault="00876067">
      <w:pPr>
        <w:pStyle w:val="a3"/>
        <w:jc w:val="center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Д Е Ф Е К Т Н А    В Е Д О М О С Т</w:t>
      </w:r>
    </w:p>
    <w:p w:rsidR="00876067" w:rsidRDefault="00876067">
      <w:pPr>
        <w:pStyle w:val="a3"/>
        <w:jc w:val="center"/>
        <w:rPr>
          <w:rFonts w:eastAsia="MS Mincho"/>
          <w:sz w:val="16"/>
          <w:lang w:val="ru-RU"/>
        </w:rPr>
      </w:pPr>
    </w:p>
    <w:p w:rsidR="00876067" w:rsidRDefault="00876067">
      <w:pPr>
        <w:pStyle w:val="a3"/>
        <w:jc w:val="center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за ремонт на потопяеми и хоризонтални помпи </w:t>
      </w:r>
    </w:p>
    <w:p w:rsidR="006D75ED" w:rsidRDefault="006D75ED">
      <w:pPr>
        <w:pStyle w:val="a3"/>
        <w:jc w:val="center"/>
        <w:rPr>
          <w:rFonts w:eastAsia="MS Mincho"/>
          <w:sz w:val="28"/>
          <w:lang w:val="ru-RU"/>
        </w:rPr>
      </w:pPr>
    </w:p>
    <w:p w:rsidR="00876067" w:rsidRDefault="00876067" w:rsidP="00182763">
      <w:pPr>
        <w:pStyle w:val="a3"/>
        <w:numPr>
          <w:ilvl w:val="0"/>
          <w:numId w:val="1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Технически район ПЕР           </w:t>
      </w:r>
    </w:p>
    <w:p w:rsidR="00876067" w:rsidRDefault="00876067">
      <w:pPr>
        <w:pStyle w:val="a3"/>
        <w:rPr>
          <w:rFonts w:eastAsia="MS Mincho"/>
          <w:sz w:val="16"/>
          <w:lang w:val="ru-RU"/>
        </w:rPr>
      </w:pP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II.</w:t>
      </w:r>
      <w:r w:rsidR="00182763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Помпена станция               </w:t>
      </w:r>
    </w:p>
    <w:p w:rsidR="00876067" w:rsidRDefault="00876067">
      <w:pPr>
        <w:pStyle w:val="a3"/>
        <w:rPr>
          <w:rFonts w:eastAsia="MS Mincho"/>
          <w:sz w:val="16"/>
          <w:lang w:val="ru-RU"/>
        </w:rPr>
      </w:pP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III.</w:t>
      </w:r>
      <w:r w:rsidR="00182763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Тип на помпата               </w:t>
      </w:r>
    </w:p>
    <w:p w:rsidR="00876067" w:rsidRDefault="00876067">
      <w:pPr>
        <w:pStyle w:val="a3"/>
        <w:rPr>
          <w:rFonts w:eastAsia="MS Mincho"/>
          <w:sz w:val="16"/>
          <w:lang w:val="ru-RU"/>
        </w:rPr>
      </w:pPr>
    </w:p>
    <w:p w:rsidR="00876067" w:rsidRDefault="00876067">
      <w:pPr>
        <w:pStyle w:val="a3"/>
        <w:rPr>
          <w:rFonts w:eastAsia="MS Mincho"/>
          <w:sz w:val="16"/>
        </w:rPr>
      </w:pPr>
      <w:r>
        <w:rPr>
          <w:rFonts w:eastAsia="MS Mincho"/>
          <w:sz w:val="28"/>
          <w:lang w:val="ru-RU"/>
        </w:rPr>
        <w:t>IV.</w:t>
      </w:r>
      <w:r w:rsidR="00182763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Технологичен номер            </w:t>
      </w:r>
    </w:p>
    <w:p w:rsidR="00876067" w:rsidRDefault="00876067">
      <w:pPr>
        <w:pStyle w:val="a3"/>
        <w:rPr>
          <w:rFonts w:eastAsia="MS Mincho"/>
          <w:sz w:val="16"/>
          <w:lang w:val="ru-RU"/>
        </w:rPr>
      </w:pP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VI.</w:t>
      </w:r>
      <w:r w:rsidR="00182763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Причини за ремонта     планов ремонт / авариен ремонт</w:t>
      </w:r>
    </w:p>
    <w:p w:rsidR="00876067" w:rsidRDefault="00876067">
      <w:pPr>
        <w:pStyle w:val="a3"/>
        <w:rPr>
          <w:rFonts w:eastAsia="MS Mincho"/>
          <w:sz w:val="16"/>
          <w:lang w:val="ru-RU"/>
        </w:rPr>
      </w:pPr>
    </w:p>
    <w:p w:rsidR="00876067" w:rsidRDefault="00876067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  <w:lang w:val="ru-RU"/>
        </w:rPr>
        <w:t>VII.</w:t>
      </w:r>
      <w:r w:rsidR="00182763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Установени проблеми          </w:t>
      </w:r>
    </w:p>
    <w:p w:rsidR="00876067" w:rsidRDefault="00876067">
      <w:pPr>
        <w:pStyle w:val="a3"/>
        <w:rPr>
          <w:rFonts w:eastAsia="MS Mincho"/>
          <w:sz w:val="16"/>
          <w:lang w:val="ru-RU"/>
        </w:rPr>
      </w:pP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VIII.</w:t>
      </w:r>
      <w:r w:rsidR="00182763">
        <w:rPr>
          <w:rFonts w:eastAsia="MS Mincho"/>
          <w:sz w:val="28"/>
          <w:lang w:val="ru-RU"/>
        </w:rPr>
        <w:t xml:space="preserve"> </w:t>
      </w:r>
      <w:bookmarkStart w:id="0" w:name="_GoBack"/>
      <w:bookmarkEnd w:id="0"/>
      <w:r>
        <w:rPr>
          <w:rFonts w:eastAsia="MS Mincho"/>
          <w:sz w:val="28"/>
          <w:lang w:val="ru-RU"/>
        </w:rPr>
        <w:t xml:space="preserve">Предал авариралата помпа </w:t>
      </w:r>
      <w:r>
        <w:rPr>
          <w:rFonts w:eastAsia="MS Mincho"/>
          <w:sz w:val="28"/>
        </w:rPr>
        <w:t>.</w:t>
      </w:r>
      <w:r>
        <w:rPr>
          <w:rFonts w:eastAsia="MS Mincho"/>
          <w:sz w:val="28"/>
          <w:lang w:val="ru-RU"/>
        </w:rPr>
        <w:t xml:space="preserve">........................  </w:t>
      </w: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                                 /</w:t>
      </w:r>
      <w:r>
        <w:rPr>
          <w:rFonts w:eastAsia="MS Mincho"/>
          <w:sz w:val="28"/>
          <w:lang w:val="bg-BG"/>
        </w:rPr>
        <w:t>две</w:t>
      </w:r>
      <w:r>
        <w:rPr>
          <w:rFonts w:eastAsia="MS Mincho"/>
          <w:sz w:val="28"/>
          <w:lang w:val="ru-RU"/>
        </w:rPr>
        <w:t xml:space="preserve">те имена подпис/ </w:t>
      </w:r>
    </w:p>
    <w:p w:rsidR="00876067" w:rsidRDefault="00876067">
      <w:pPr>
        <w:pStyle w:val="a3"/>
        <w:rPr>
          <w:rFonts w:eastAsia="MS Mincho"/>
          <w:sz w:val="16"/>
          <w:lang w:val="ru-RU"/>
        </w:rPr>
      </w:pPr>
    </w:p>
    <w:p w:rsidR="00876067" w:rsidRDefault="00876067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  <w:lang w:val="ru-RU"/>
        </w:rPr>
        <w:t>IХ.</w:t>
      </w:r>
      <w:r w:rsidR="00182763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Номер на поръчката в РМР,</w:t>
      </w:r>
      <w:r w:rsidR="006D75ED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дата </w:t>
      </w:r>
    </w:p>
    <w:p w:rsidR="00876067" w:rsidRDefault="00876067">
      <w:pPr>
        <w:pStyle w:val="a3"/>
        <w:rPr>
          <w:rFonts w:eastAsia="MS Mincho"/>
          <w:sz w:val="16"/>
        </w:rPr>
      </w:pPr>
    </w:p>
    <w:p w:rsidR="00876067" w:rsidRDefault="00876067">
      <w:pPr>
        <w:pStyle w:val="a3"/>
        <w:rPr>
          <w:rFonts w:eastAsia="MS Mincho"/>
          <w:sz w:val="28"/>
          <w:u w:val="single"/>
          <w:lang w:val="ru-RU"/>
        </w:rPr>
      </w:pPr>
      <w:r>
        <w:rPr>
          <w:rFonts w:eastAsia="MS Mincho"/>
          <w:sz w:val="28"/>
          <w:u w:val="single"/>
          <w:lang w:val="ru-RU"/>
        </w:rPr>
        <w:t>Забележка:</w:t>
      </w:r>
      <w:r w:rsidR="006D75ED">
        <w:rPr>
          <w:rFonts w:eastAsia="MS Mincho"/>
          <w:sz w:val="28"/>
          <w:u w:val="single"/>
          <w:lang w:val="ru-RU"/>
        </w:rPr>
        <w:t xml:space="preserve"> </w:t>
      </w:r>
      <w:r>
        <w:rPr>
          <w:rFonts w:eastAsia="MS Mincho"/>
          <w:sz w:val="28"/>
          <w:u w:val="single"/>
          <w:lang w:val="ru-RU"/>
        </w:rPr>
        <w:t>До тук документа се попълва от Техник ЕМО към ПЕР</w:t>
      </w:r>
    </w:p>
    <w:p w:rsidR="00876067" w:rsidRDefault="00876067">
      <w:pPr>
        <w:pStyle w:val="a3"/>
        <w:rPr>
          <w:rFonts w:eastAsia="MS Mincho"/>
          <w:sz w:val="16"/>
          <w:lang w:val="bg-BG"/>
        </w:rPr>
      </w:pPr>
      <w:r>
        <w:rPr>
          <w:rFonts w:eastAsia="MS Mincho"/>
          <w:sz w:val="28"/>
          <w:lang w:val="ru-RU"/>
        </w:rPr>
        <w:t xml:space="preserve">   </w:t>
      </w: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Х.</w:t>
      </w:r>
      <w:r w:rsidR="00182763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Констатирани дефекти;</w:t>
      </w:r>
      <w:r w:rsidR="006D75ED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подменени части и детайли:        </w:t>
      </w: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   .............................................................</w:t>
      </w: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   .............................................................</w:t>
      </w: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   .............................................................</w:t>
      </w:r>
    </w:p>
    <w:p w:rsidR="00876067" w:rsidRDefault="00876067">
      <w:pPr>
        <w:pStyle w:val="a3"/>
        <w:rPr>
          <w:rFonts w:eastAsia="MS Mincho"/>
          <w:sz w:val="16"/>
          <w:lang w:val="ru-RU"/>
        </w:rPr>
      </w:pP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.............................................................</w:t>
      </w: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XI.</w:t>
      </w:r>
      <w:r w:rsidR="00182763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Установил дефектите  </w:t>
      </w: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                       /двете имена шлосер РМР/ /подпис/</w:t>
      </w:r>
    </w:p>
    <w:p w:rsidR="00876067" w:rsidRDefault="00876067">
      <w:pPr>
        <w:pStyle w:val="a3"/>
        <w:rPr>
          <w:rFonts w:eastAsia="MS Mincho"/>
          <w:sz w:val="16"/>
          <w:lang w:val="ru-RU"/>
        </w:rPr>
      </w:pP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XII.</w:t>
      </w:r>
      <w:r w:rsidR="00182763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Стойност на ремонта  /лв./                 </w:t>
      </w:r>
    </w:p>
    <w:p w:rsidR="00876067" w:rsidRDefault="00876067">
      <w:pPr>
        <w:pStyle w:val="a3"/>
        <w:tabs>
          <w:tab w:val="left" w:pos="1740"/>
        </w:tabs>
        <w:rPr>
          <w:rFonts w:eastAsia="MS Mincho"/>
          <w:sz w:val="16"/>
          <w:lang w:val="ru-RU"/>
        </w:rPr>
      </w:pPr>
      <w:r>
        <w:rPr>
          <w:rFonts w:eastAsia="MS Mincho"/>
          <w:sz w:val="28"/>
          <w:lang w:val="ru-RU"/>
        </w:rPr>
        <w:tab/>
      </w: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XIII.</w:t>
      </w:r>
      <w:r w:rsidR="00182763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Възможни причини за износване на помпата и противоаварийни мероприятия. </w:t>
      </w:r>
    </w:p>
    <w:p w:rsidR="00876067" w:rsidRDefault="00876067">
      <w:pPr>
        <w:pStyle w:val="a3"/>
        <w:rPr>
          <w:rFonts w:eastAsia="MS Mincho"/>
          <w:sz w:val="16"/>
          <w:lang w:val="ru-RU"/>
        </w:rPr>
      </w:pPr>
      <w:r>
        <w:rPr>
          <w:rFonts w:eastAsia="MS Mincho"/>
          <w:sz w:val="28"/>
          <w:lang w:val="ru-RU"/>
        </w:rPr>
        <w:t xml:space="preserve">  </w:t>
      </w: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.............................................................</w:t>
      </w:r>
    </w:p>
    <w:p w:rsidR="00876067" w:rsidRDefault="00876067">
      <w:pPr>
        <w:pStyle w:val="a3"/>
        <w:rPr>
          <w:rFonts w:eastAsia="MS Mincho"/>
          <w:sz w:val="16"/>
          <w:lang w:val="ru-RU"/>
        </w:rPr>
      </w:pPr>
      <w:r>
        <w:rPr>
          <w:rFonts w:eastAsia="MS Mincho"/>
          <w:sz w:val="28"/>
          <w:lang w:val="ru-RU"/>
        </w:rPr>
        <w:t xml:space="preserve">   .............................................................</w:t>
      </w:r>
    </w:p>
    <w:p w:rsidR="00876067" w:rsidRDefault="00876067">
      <w:pPr>
        <w:pStyle w:val="a3"/>
        <w:ind w:left="2880" w:firstLine="720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/двете имена механик ЕМО/ /подпис/</w:t>
      </w:r>
    </w:p>
    <w:p w:rsidR="00876067" w:rsidRDefault="00876067">
      <w:pPr>
        <w:pStyle w:val="a3"/>
        <w:ind w:left="2880" w:firstLine="720"/>
        <w:rPr>
          <w:rFonts w:eastAsia="MS Mincho"/>
          <w:sz w:val="16"/>
          <w:lang w:val="ru-RU"/>
        </w:rPr>
      </w:pPr>
    </w:p>
    <w:p w:rsidR="00876067" w:rsidRDefault="00876067">
      <w:pPr>
        <w:pStyle w:val="a3"/>
        <w:rPr>
          <w:rFonts w:eastAsia="MS Mincho"/>
          <w:sz w:val="16"/>
          <w:lang w:val="ru-RU"/>
        </w:rPr>
      </w:pPr>
      <w:r>
        <w:rPr>
          <w:rFonts w:eastAsia="MS Mincho"/>
          <w:sz w:val="28"/>
          <w:lang w:val="ru-RU"/>
        </w:rPr>
        <w:t>Документа се попълва в 1 екземпляр и се предава на механик ЕМО за анализ и съхранение.</w:t>
      </w: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Ако помпата е за брак - дефектната ведомост се предава на</w:t>
      </w: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Инспектор МОЛ.</w:t>
      </w:r>
    </w:p>
    <w:p w:rsidR="00876067" w:rsidRDefault="00876067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ЗАБЕЛЕЖКА:</w:t>
      </w:r>
      <w:r w:rsidR="006D75ED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След ремонта на потопяемите помпи,</w:t>
      </w:r>
      <w:r w:rsidR="006D75ED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същите следва да се прехвърлят от Н-к ПЕР от ПЕР към централен склад.</w:t>
      </w:r>
    </w:p>
    <w:sectPr w:rsidR="00876067">
      <w:headerReference w:type="default" r:id="rId7"/>
      <w:pgSz w:w="12240" w:h="15840" w:code="1"/>
      <w:pgMar w:top="227" w:right="680" w:bottom="284" w:left="1247" w:header="1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330" w:rsidRDefault="00B82330">
      <w:r>
        <w:separator/>
      </w:r>
    </w:p>
  </w:endnote>
  <w:endnote w:type="continuationSeparator" w:id="0">
    <w:p w:rsidR="00B82330" w:rsidRDefault="00B8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330" w:rsidRDefault="00B82330">
      <w:r>
        <w:separator/>
      </w:r>
    </w:p>
  </w:footnote>
  <w:footnote w:type="continuationSeparator" w:id="0">
    <w:p w:rsidR="00B82330" w:rsidRDefault="00B8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067" w:rsidRDefault="00876067">
    <w:pPr>
      <w:pStyle w:val="a4"/>
    </w:pPr>
    <w:r>
      <w:rPr>
        <w:snapToGrid w:val="0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16D29"/>
    <w:multiLevelType w:val="hybridMultilevel"/>
    <w:tmpl w:val="28046582"/>
    <w:lvl w:ilvl="0" w:tplc="B20E39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ED"/>
    <w:rsid w:val="000C4207"/>
    <w:rsid w:val="00182763"/>
    <w:rsid w:val="006D75ED"/>
    <w:rsid w:val="00876067"/>
    <w:rsid w:val="00B8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9F89F7"/>
  <w15:chartTrackingRefBased/>
  <w15:docId w15:val="{100564FB-1427-4B1C-AA36-509B0906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Дефектна ведомост при ремонт на помпа</vt:lpstr>
      <vt:lpstr>Дефектна ведомост при ремонт на помпа</vt:lpstr>
    </vt:vector>
  </TitlesOfParts>
  <Company>Vik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Дефектна ведомост при ремонт на помпа</dc:title>
  <dc:subject/>
  <dc:creator>X03-22848</dc:creator>
  <cp:keywords/>
  <dc:description/>
  <cp:lastModifiedBy>Rumen Yordanov</cp:lastModifiedBy>
  <cp:revision>3</cp:revision>
  <cp:lastPrinted>2004-09-28T14:07:00Z</cp:lastPrinted>
  <dcterms:created xsi:type="dcterms:W3CDTF">2026-04-18T07:37:00Z</dcterms:created>
  <dcterms:modified xsi:type="dcterms:W3CDTF">2026-04-18T07:38:00Z</dcterms:modified>
</cp:coreProperties>
</file>