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3F" w:rsidRDefault="00B22D3F">
      <w:pPr>
        <w:jc w:val="center"/>
        <w:rPr>
          <w:sz w:val="28"/>
          <w:u w:val="single"/>
          <w:lang w:val="bg-BG"/>
        </w:rPr>
      </w:pPr>
      <w:bookmarkStart w:id="0" w:name="_GoBack"/>
      <w:bookmarkEnd w:id="0"/>
      <w:r>
        <w:rPr>
          <w:sz w:val="28"/>
          <w:u w:val="single"/>
          <w:lang w:val="bg-BG"/>
        </w:rPr>
        <w:t xml:space="preserve">ЕНЕРГИЙНА ЕФЕКТИВНОСТ </w:t>
      </w:r>
    </w:p>
    <w:p w:rsidR="006177CB" w:rsidRPr="006177CB" w:rsidRDefault="006177CB">
      <w:pPr>
        <w:jc w:val="center"/>
        <w:rPr>
          <w:sz w:val="16"/>
          <w:szCs w:val="16"/>
          <w:u w:val="single"/>
        </w:rPr>
      </w:pPr>
    </w:p>
    <w:p w:rsidR="006177CB" w:rsidRDefault="0018244F">
      <w:pPr>
        <w:jc w:val="center"/>
        <w:rPr>
          <w:sz w:val="28"/>
          <w:u w:val="single"/>
        </w:rPr>
      </w:pPr>
      <w:r>
        <w:rPr>
          <w:noProof/>
          <w:lang w:val="bg-BG" w:eastAsia="bg-BG"/>
        </w:rPr>
        <w:drawing>
          <wp:inline distT="0" distB="0" distL="0" distR="0">
            <wp:extent cx="3314065" cy="2377440"/>
            <wp:effectExtent l="0" t="0" r="0" b="0"/>
            <wp:docPr id="1" name="Картина 1" descr="Параграф 22 на българската енергийна ефективност - Mediapool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граф 22 на българската енергийна ефективност - Mediapool.b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D3F" w:rsidRDefault="0018244F">
      <w:pPr>
        <w:rPr>
          <w:sz w:val="28"/>
          <w:u w:val="single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198120</wp:posOffset>
                </wp:positionV>
                <wp:extent cx="0" cy="34290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6FE98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2pt,15.6pt" to="427.2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2Y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198120</wp:posOffset>
                </wp:positionV>
                <wp:extent cx="434340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97FE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15.6pt" to="427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AoEA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"/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198120</wp:posOffset>
                </wp:positionV>
                <wp:extent cx="0" cy="34290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BDD71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15.6pt" to="85.2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B22D3F" w:rsidRDefault="00B22D3F">
      <w:pPr>
        <w:rPr>
          <w:sz w:val="28"/>
          <w:u w:val="single"/>
        </w:rPr>
      </w:pPr>
    </w:p>
    <w:p w:rsidR="00B22D3F" w:rsidRDefault="0018244F">
      <w:pPr>
        <w:rPr>
          <w:sz w:val="28"/>
          <w:u w:val="single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156210</wp:posOffset>
                </wp:positionV>
                <wp:extent cx="1714500" cy="40894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164" w:rsidRDefault="00B17164" w:rsidP="006177CB">
                            <w:pPr>
                              <w:pStyle w:val="1"/>
                              <w:jc w:val="center"/>
                            </w:pPr>
                            <w:r>
                              <w:t>Анализ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4.2pt;margin-top:12.3pt;width:135pt;height:3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">
                <v:textbox>
                  <w:txbxContent>
                    <w:p w:rsidR="00B17164" w:rsidRDefault="00B17164" w:rsidP="006177CB">
                      <w:pPr>
                        <w:pStyle w:val="1"/>
                        <w:jc w:val="center"/>
                      </w:pPr>
                      <w:r>
                        <w:t>Анализ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156210</wp:posOffset>
                </wp:positionV>
                <wp:extent cx="1714500" cy="40894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164" w:rsidRDefault="00B17164" w:rsidP="006177CB">
                            <w:pPr>
                              <w:pStyle w:val="1"/>
                              <w:jc w:val="center"/>
                            </w:pPr>
                            <w:r>
                              <w:t>Мерене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3.2pt;margin-top:12.3pt;width:135pt;height:3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">
                <v:textbox>
                  <w:txbxContent>
                    <w:p w:rsidR="00B17164" w:rsidRDefault="00B17164" w:rsidP="006177CB">
                      <w:pPr>
                        <w:pStyle w:val="1"/>
                        <w:jc w:val="center"/>
                      </w:pPr>
                      <w:r>
                        <w:t>Мерене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156210</wp:posOffset>
                </wp:positionV>
                <wp:extent cx="1224915" cy="4660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91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164" w:rsidRDefault="00B17164" w:rsidP="006177CB">
                            <w:pPr>
                              <w:pStyle w:val="1"/>
                              <w:jc w:val="center"/>
                            </w:pPr>
                            <w:r>
                              <w:t>Действие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55.2pt;margin-top:12.3pt;width:96.45pt;height:3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">
                <v:textbox>
                  <w:txbxContent>
                    <w:p w:rsidR="00B17164" w:rsidRDefault="00B17164" w:rsidP="006177CB">
                      <w:pPr>
                        <w:pStyle w:val="1"/>
                        <w:jc w:val="center"/>
                      </w:pPr>
                      <w:r>
                        <w:t>Действие</w:t>
                      </w:r>
                    </w:p>
                  </w:txbxContent>
                </v:textbox>
              </v:rect>
            </w:pict>
          </mc:Fallback>
        </mc:AlternateContent>
      </w:r>
    </w:p>
    <w:p w:rsidR="00B22D3F" w:rsidRDefault="0018244F">
      <w:pPr>
        <w:rPr>
          <w:sz w:val="28"/>
          <w:u w:val="single"/>
        </w:rPr>
      </w:pP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151130</wp:posOffset>
                </wp:positionV>
                <wp:extent cx="4572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C832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11.9pt" to="184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YtJwIAAEk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151130</wp:posOffset>
                </wp:positionV>
                <wp:extent cx="4572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80AC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2pt,11.9pt" to="355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FmJwIAAEk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B22D3F" w:rsidRDefault="00B22D3F">
      <w:pPr>
        <w:rPr>
          <w:sz w:val="28"/>
          <w:u w:val="single"/>
        </w:rPr>
      </w:pPr>
    </w:p>
    <w:p w:rsidR="00B22D3F" w:rsidRPr="006177CB" w:rsidRDefault="00B22D3F">
      <w:pPr>
        <w:rPr>
          <w:sz w:val="16"/>
          <w:szCs w:val="16"/>
          <w:u w:val="single"/>
        </w:rPr>
      </w:pPr>
    </w:p>
    <w:p w:rsidR="00B22D3F" w:rsidRDefault="00B22D3F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Основни моменти:</w:t>
      </w:r>
    </w:p>
    <w:p w:rsidR="00B22D3F" w:rsidRDefault="00B22D3F">
      <w:pPr>
        <w:numPr>
          <w:ilvl w:val="0"/>
          <w:numId w:val="1"/>
        </w:numPr>
        <w:rPr>
          <w:sz w:val="28"/>
          <w:lang w:val="bg-BG"/>
        </w:rPr>
      </w:pPr>
      <w:r>
        <w:rPr>
          <w:sz w:val="28"/>
          <w:lang w:val="bg-BG"/>
        </w:rPr>
        <w:t>Не можете да управлявате,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това което не можете да измерите.</w:t>
      </w:r>
    </w:p>
    <w:p w:rsidR="00B22D3F" w:rsidRDefault="00B22D3F">
      <w:pPr>
        <w:numPr>
          <w:ilvl w:val="0"/>
          <w:numId w:val="1"/>
        </w:numPr>
        <w:rPr>
          <w:sz w:val="28"/>
          <w:lang w:val="bg-BG"/>
        </w:rPr>
      </w:pPr>
      <w:r>
        <w:rPr>
          <w:sz w:val="28"/>
          <w:lang w:val="bg-BG"/>
        </w:rPr>
        <w:t>Данните от измерването са безполезни,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ако не се анализират.</w:t>
      </w:r>
    </w:p>
    <w:p w:rsidR="00B22D3F" w:rsidRDefault="00B22D3F">
      <w:pPr>
        <w:numPr>
          <w:ilvl w:val="0"/>
          <w:numId w:val="1"/>
        </w:numPr>
        <w:rPr>
          <w:sz w:val="28"/>
          <w:lang w:val="bg-BG"/>
        </w:rPr>
      </w:pPr>
      <w:r>
        <w:rPr>
          <w:sz w:val="28"/>
          <w:lang w:val="bg-BG"/>
        </w:rPr>
        <w:t>Необходимо е да се предприемат действия,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се постигнат резултати.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Цел:</w:t>
      </w:r>
      <w:r>
        <w:rPr>
          <w:sz w:val="28"/>
          <w:lang w:val="bg-BG"/>
        </w:rPr>
        <w:t xml:space="preserve"> 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Осъзнаване начина на ползване на енергията и развитие на координиран план за снижаване на енергийните разходи.</w:t>
      </w:r>
    </w:p>
    <w:p w:rsidR="00B22D3F" w:rsidRDefault="00B22D3F">
      <w:pPr>
        <w:rPr>
          <w:sz w:val="16"/>
          <w:lang w:val="bg-BG"/>
        </w:rPr>
      </w:pPr>
    </w:p>
    <w:p w:rsidR="00B22D3F" w:rsidRDefault="00B22D3F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Резултати</w:t>
      </w:r>
      <w:r>
        <w:rPr>
          <w:sz w:val="28"/>
          <w:lang w:val="bg-BG"/>
        </w:rPr>
        <w:t>:</w:t>
      </w:r>
    </w:p>
    <w:p w:rsidR="00B22D3F" w:rsidRDefault="00B22D3F">
      <w:pPr>
        <w:numPr>
          <w:ilvl w:val="0"/>
          <w:numId w:val="2"/>
        </w:numPr>
        <w:rPr>
          <w:sz w:val="28"/>
          <w:lang w:val="bg-BG"/>
        </w:rPr>
      </w:pPr>
      <w:r>
        <w:rPr>
          <w:sz w:val="28"/>
          <w:lang w:val="bg-BG"/>
        </w:rPr>
        <w:t>Снижаване на общ</w:t>
      </w:r>
      <w:r w:rsidR="00E82564">
        <w:rPr>
          <w:sz w:val="28"/>
          <w:lang w:val="bg-BG"/>
        </w:rPr>
        <w:t>и</w:t>
      </w:r>
      <w:r>
        <w:rPr>
          <w:sz w:val="28"/>
          <w:lang w:val="bg-BG"/>
        </w:rPr>
        <w:t>те енергийни разходи.</w:t>
      </w:r>
    </w:p>
    <w:p w:rsidR="00B22D3F" w:rsidRDefault="00B22D3F">
      <w:pPr>
        <w:numPr>
          <w:ilvl w:val="0"/>
          <w:numId w:val="2"/>
        </w:numPr>
        <w:rPr>
          <w:sz w:val="28"/>
          <w:lang w:val="bg-BG"/>
        </w:rPr>
      </w:pPr>
      <w:r>
        <w:rPr>
          <w:sz w:val="28"/>
          <w:lang w:val="bg-BG"/>
        </w:rPr>
        <w:t>Снижаване на вредните ем</w:t>
      </w:r>
      <w:r w:rsidR="00E82564">
        <w:rPr>
          <w:sz w:val="28"/>
          <w:lang w:val="bg-BG"/>
        </w:rPr>
        <w:t>и</w:t>
      </w:r>
      <w:r>
        <w:rPr>
          <w:sz w:val="28"/>
          <w:lang w:val="bg-BG"/>
        </w:rPr>
        <w:t>сии.</w:t>
      </w:r>
    </w:p>
    <w:p w:rsidR="00B22D3F" w:rsidRDefault="00B22D3F">
      <w:pPr>
        <w:numPr>
          <w:ilvl w:val="0"/>
          <w:numId w:val="2"/>
        </w:numPr>
        <w:rPr>
          <w:sz w:val="28"/>
          <w:lang w:val="bg-BG"/>
        </w:rPr>
      </w:pPr>
      <w:r>
        <w:rPr>
          <w:sz w:val="28"/>
          <w:lang w:val="bg-BG"/>
        </w:rPr>
        <w:t>Подобряване надеждността на електроразпределителната система.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 xml:space="preserve">Много важно е да се определи в какъв проект да се инвестира с </w:t>
      </w:r>
      <w:r w:rsidR="00E82564">
        <w:rPr>
          <w:sz w:val="28"/>
          <w:lang w:val="bg-BG"/>
        </w:rPr>
        <w:t xml:space="preserve">кратък </w:t>
      </w:r>
      <w:r>
        <w:rPr>
          <w:sz w:val="28"/>
          <w:lang w:val="bg-BG"/>
        </w:rPr>
        <w:t xml:space="preserve">срок на изкупуване. 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Проектите трябва да се осигуряват с ресурси – финансови,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трудови и др.;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имат варианти;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има сравнителен анализ и атрактивна форма на представяне.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Мениджърът,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разработва проекта трябва чрез успешна комуникация да постигне консенсус в рамките на отдела.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Проект,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получи подкрепата на няколко отдела има по-голям шанс да бъде успешен.</w:t>
      </w:r>
    </w:p>
    <w:p w:rsidR="00B22D3F" w:rsidRDefault="00B22D3F">
      <w:pPr>
        <w:pStyle w:val="a3"/>
      </w:pPr>
      <w:r>
        <w:t>Процесът на ЕЕ включва осъзнаване,</w:t>
      </w:r>
      <w:r w:rsidR="00E82564">
        <w:t xml:space="preserve"> </w:t>
      </w:r>
      <w:r>
        <w:t>развитие и въвеждане на енергоспестяващи проекти във фирмата.</w:t>
      </w:r>
    </w:p>
    <w:p w:rsidR="00B22D3F" w:rsidRDefault="00B22D3F">
      <w:pPr>
        <w:rPr>
          <w:sz w:val="16"/>
          <w:lang w:val="bg-BG"/>
        </w:rPr>
      </w:pPr>
    </w:p>
    <w:p w:rsidR="00B22D3F" w:rsidRDefault="00B22D3F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ПОМНЕТЕ:</w:t>
      </w:r>
      <w:r>
        <w:rPr>
          <w:sz w:val="28"/>
          <w:lang w:val="bg-BG"/>
        </w:rPr>
        <w:t xml:space="preserve"> Изпълнението на един ЕЕ проект е по-ценен от един дълъг списък от добри идеи.</w:t>
      </w:r>
    </w:p>
    <w:p w:rsidR="00B22D3F" w:rsidRDefault="00B22D3F">
      <w:pPr>
        <w:rPr>
          <w:sz w:val="16"/>
          <w:lang w:val="bg-BG"/>
        </w:rPr>
      </w:pPr>
    </w:p>
    <w:p w:rsidR="006177CB" w:rsidRDefault="006177CB">
      <w:pPr>
        <w:rPr>
          <w:sz w:val="28"/>
          <w:u w:val="single"/>
          <w:lang w:val="bg-BG"/>
        </w:rPr>
      </w:pPr>
    </w:p>
    <w:p w:rsidR="00B22D3F" w:rsidRDefault="00B22D3F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lastRenderedPageBreak/>
        <w:t>Методология:</w:t>
      </w:r>
    </w:p>
    <w:p w:rsidR="00B22D3F" w:rsidRDefault="00B22D3F">
      <w:pPr>
        <w:pStyle w:val="a3"/>
      </w:pPr>
      <w:r>
        <w:t>Успешният ЕЕ процес включва 3 повтарящи се процеса:</w:t>
      </w:r>
    </w:p>
    <w:p w:rsidR="00B22D3F" w:rsidRDefault="00B22D3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Измерване:</w:t>
      </w:r>
    </w:p>
    <w:p w:rsidR="00B22D3F" w:rsidRDefault="00B22D3F">
      <w:pPr>
        <w:numPr>
          <w:ilvl w:val="1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Фактурата за консумирана ел.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съдържа ценна информация за консумацията,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разходите и тарифите.</w:t>
      </w:r>
    </w:p>
    <w:p w:rsidR="00B22D3F" w:rsidRDefault="00B22D3F">
      <w:pPr>
        <w:numPr>
          <w:ilvl w:val="1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Данните за съоръженията съдържат ценна инфо за размери,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местоположение,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продукти,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производствена програма,</w:t>
      </w:r>
      <w:r w:rsidR="00E82564">
        <w:rPr>
          <w:sz w:val="28"/>
          <w:lang w:val="bg-BG"/>
        </w:rPr>
        <w:t xml:space="preserve"> </w:t>
      </w:r>
      <w:r>
        <w:rPr>
          <w:sz w:val="28"/>
          <w:lang w:val="bg-BG"/>
        </w:rPr>
        <w:t>основни машини и технологии.</w:t>
      </w:r>
    </w:p>
    <w:p w:rsidR="00B22D3F" w:rsidRDefault="00B22D3F">
      <w:pPr>
        <w:numPr>
          <w:ilvl w:val="1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Проверките на обектите помага да се определят потенциални проекти за ЕЕ.</w:t>
      </w:r>
    </w:p>
    <w:p w:rsidR="00B22D3F" w:rsidRDefault="00B22D3F">
      <w:pPr>
        <w:numPr>
          <w:ilvl w:val="1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Допълнителните измервания са средство за определяне на потенциални проекти и да се докаже,</w:t>
      </w:r>
      <w:r w:rsidR="00B17164">
        <w:rPr>
          <w:sz w:val="28"/>
          <w:lang w:val="bg-BG"/>
        </w:rPr>
        <w:t xml:space="preserve"> </w:t>
      </w:r>
      <w:r>
        <w:rPr>
          <w:sz w:val="28"/>
          <w:lang w:val="bg-BG"/>
        </w:rPr>
        <w:t>че действително има ефект.</w:t>
      </w:r>
      <w:r w:rsidR="00B17164">
        <w:rPr>
          <w:sz w:val="28"/>
          <w:lang w:val="bg-BG"/>
        </w:rPr>
        <w:t xml:space="preserve"> </w:t>
      </w:r>
      <w:r>
        <w:rPr>
          <w:sz w:val="28"/>
          <w:lang w:val="bg-BG"/>
        </w:rPr>
        <w:t>Основната система за измерване трябва да осигури периодични,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стандартни измервания.</w:t>
      </w:r>
    </w:p>
    <w:p w:rsidR="00B22D3F" w:rsidRDefault="00B22D3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Анализи:</w:t>
      </w:r>
    </w:p>
    <w:p w:rsidR="00B22D3F" w:rsidRDefault="00B22D3F">
      <w:pPr>
        <w:numPr>
          <w:ilvl w:val="1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От данните от измерванията се определят проектите.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Квалифицираните Енергийни инженери оценяват стойността на проектите.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Те съставят подробни доклади,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са в основата на проектите.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Това налага системно и целенасочено обучение на персонала в тази област.</w:t>
      </w:r>
    </w:p>
    <w:p w:rsidR="00B22D3F" w:rsidRDefault="00B22D3F">
      <w:pPr>
        <w:numPr>
          <w:ilvl w:val="1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Програмата за развитие на меренето и анализа помага за разширяване на обхвата на наблюдаваните параметри.</w:t>
      </w:r>
    </w:p>
    <w:p w:rsidR="00B22D3F" w:rsidRDefault="00B22D3F">
      <w:pPr>
        <w:numPr>
          <w:ilvl w:val="1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Развитието на проекта – вземат се най-перспективните идеи и се разработват детайлно като проект с план за внедряване и се представят пред ръководството на звеното/района/.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Подробният доклад обхваща разходите,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тенденциите,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прогнозите,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проследяването на развитието на проекта,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анализи и препоръки.</w:t>
      </w:r>
    </w:p>
    <w:p w:rsidR="00B22D3F" w:rsidRDefault="00B22D3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Действие: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За да се снижи разхода на ел.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е необходимо действие.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За да се реализира проекта са необходими ресурси.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се осигурят ресурси е необходимо одобрението на мениджърите.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Подкрепата на мениджърите е съществена.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Необходими са средства за измерване  и обучен персонал,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да извършва замерванията.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Необходимо е да се дефинира срокът на изкупуване и наличността на средства и персонал.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Програмата – “Спри съоръжението,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след като не го използваш е успешна,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само ако има подкрепата на линейните мениджъри.”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Проектите обикновено обхващат много отдели.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Важно е де се въвлече екипът в процеса на планирането и вземането на решения.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Авторитетът на предложителя,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предложение с варианти,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сравнителния анализ с най-добрите постижения,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практичен план за въвеждане и доброто представяне са важни елементи за одобрението на проекта.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Без одобрение няма енергийна ефективност.</w:t>
      </w:r>
    </w:p>
    <w:p w:rsidR="00B22D3F" w:rsidRDefault="00B22D3F">
      <w:pPr>
        <w:rPr>
          <w:sz w:val="28"/>
          <w:lang w:val="bg-BG"/>
        </w:rPr>
      </w:pPr>
      <w:r>
        <w:rPr>
          <w:sz w:val="28"/>
          <w:lang w:val="bg-BG"/>
        </w:rPr>
        <w:t>Повторно измерване – Необходими са периодични повторни измервания след реализация на проекта,</w:t>
      </w:r>
      <w:r w:rsidR="00532CF7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се докажат резултатите.</w:t>
      </w:r>
    </w:p>
    <w:p w:rsidR="00B22D3F" w:rsidRDefault="00B22D3F">
      <w:pPr>
        <w:rPr>
          <w:sz w:val="28"/>
          <w:lang w:val="bg-BG"/>
        </w:rPr>
      </w:pPr>
    </w:p>
    <w:sectPr w:rsidR="00B22D3F">
      <w:pgSz w:w="12240" w:h="15840" w:code="1"/>
      <w:pgMar w:top="270" w:right="1797" w:bottom="18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EB6"/>
    <w:multiLevelType w:val="hybridMultilevel"/>
    <w:tmpl w:val="2766D6D4"/>
    <w:lvl w:ilvl="0" w:tplc="BEE270BE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1BC7D23"/>
    <w:multiLevelType w:val="hybridMultilevel"/>
    <w:tmpl w:val="DB4ED104"/>
    <w:lvl w:ilvl="0" w:tplc="BEE270BE">
      <w:start w:val="1"/>
      <w:numFmt w:val="bullet"/>
      <w:lvlText w:val=""/>
      <w:lvlJc w:val="left"/>
      <w:pPr>
        <w:tabs>
          <w:tab w:val="num" w:pos="1647"/>
        </w:tabs>
        <w:ind w:left="164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2" w15:restartNumberingAfterBreak="0">
    <w:nsid w:val="16E20863"/>
    <w:multiLevelType w:val="hybridMultilevel"/>
    <w:tmpl w:val="D3BA2730"/>
    <w:lvl w:ilvl="0" w:tplc="BEE270BE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22D04571"/>
    <w:multiLevelType w:val="hybridMultilevel"/>
    <w:tmpl w:val="9DAA2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45FD1"/>
    <w:multiLevelType w:val="hybridMultilevel"/>
    <w:tmpl w:val="411E9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376C16"/>
    <w:multiLevelType w:val="hybridMultilevel"/>
    <w:tmpl w:val="D2046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A03E79"/>
    <w:multiLevelType w:val="hybridMultilevel"/>
    <w:tmpl w:val="BA8ABCB0"/>
    <w:lvl w:ilvl="0" w:tplc="C6D2D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FC29D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40"/>
    <w:rsid w:val="00021E85"/>
    <w:rsid w:val="00110989"/>
    <w:rsid w:val="0018244F"/>
    <w:rsid w:val="00235342"/>
    <w:rsid w:val="00532CF7"/>
    <w:rsid w:val="006177CB"/>
    <w:rsid w:val="00B17164"/>
    <w:rsid w:val="00B22D3F"/>
    <w:rsid w:val="00E82564"/>
    <w:rsid w:val="00F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BE20D9-ED1C-4459-9B53-CBB240F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val="bg-BG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ЕНЕРГИЙНА ЕФЕКТИВНОСТ – Томас Морт  USA</vt:lpstr>
      <vt:lpstr>ЕНЕРГИЙНА ЕФЕКТИВНОСТ – Томас Морт  USA</vt:lpstr>
    </vt:vector>
  </TitlesOfParts>
  <Company>Vik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ЕНЕРГИЙНА ЕФЕКТИВНОСТ – Томас Морт  USA</dc:title>
  <dc:subject/>
  <dc:creator>X03-22848</dc:creator>
  <cp:keywords/>
  <dc:description/>
  <cp:lastModifiedBy>Rumen Yordanov</cp:lastModifiedBy>
  <cp:revision>4</cp:revision>
  <dcterms:created xsi:type="dcterms:W3CDTF">2026-04-18T06:43:00Z</dcterms:created>
  <dcterms:modified xsi:type="dcterms:W3CDTF">2026-04-18T06:44:00Z</dcterms:modified>
</cp:coreProperties>
</file>