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3DC" w:rsidRPr="009F7266" w:rsidRDefault="00A803DC" w:rsidP="00A803DC">
      <w:pPr>
        <w:pStyle w:val="1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Инструкция за основни правила за безопасна работа с електрожен</w:t>
      </w:r>
    </w:p>
    <w:p w:rsidR="00173A54" w:rsidRPr="009F7266" w:rsidRDefault="000727A1" w:rsidP="00650372">
      <w:pPr>
        <w:pStyle w:val="1"/>
        <w:jc w:val="center"/>
        <w:rPr>
          <w:sz w:val="28"/>
          <w:szCs w:val="28"/>
          <w:lang w:val="bg-BG"/>
        </w:rPr>
      </w:pPr>
      <w:r w:rsidRPr="009F7266">
        <w:rPr>
          <w:noProof/>
          <w:lang w:val="bg-BG" w:eastAsia="bg-BG"/>
        </w:rPr>
        <w:drawing>
          <wp:inline distT="0" distB="0" distL="0" distR="0">
            <wp:extent cx="4839335" cy="3226435"/>
            <wp:effectExtent l="0" t="0" r="0" b="0"/>
            <wp:docPr id="1" name="Картина 1" descr="Заваряване – У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варяване – Уикипед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322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 xml:space="preserve">1. Право на извършване на </w:t>
      </w:r>
      <w:r w:rsidR="009F7266" w:rsidRPr="009F7266">
        <w:rPr>
          <w:sz w:val="28"/>
          <w:szCs w:val="28"/>
          <w:lang w:val="bg-BG"/>
        </w:rPr>
        <w:t>електро заваряване</w:t>
      </w:r>
      <w:r w:rsidRPr="009F7266">
        <w:rPr>
          <w:sz w:val="28"/>
          <w:szCs w:val="28"/>
          <w:lang w:val="bg-BG"/>
        </w:rPr>
        <w:t xml:space="preserve"> и рязане на метали имат лицата, притежаващи свидетелство за правоспособност и удостоверение за проверени знания по електробезопасност с придобита ІІ-ра квалификационна група и медицинско </w:t>
      </w:r>
      <w:r w:rsidR="009F7266" w:rsidRPr="009F7266">
        <w:rPr>
          <w:sz w:val="28"/>
          <w:szCs w:val="28"/>
          <w:lang w:val="bg-BG"/>
        </w:rPr>
        <w:t>свидетелство</w:t>
      </w:r>
      <w:r w:rsidRPr="009F7266">
        <w:rPr>
          <w:sz w:val="28"/>
          <w:szCs w:val="28"/>
          <w:lang w:val="bg-BG"/>
        </w:rPr>
        <w:t xml:space="preserve"> за тази професия.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2. Забранява се извъ</w:t>
      </w:r>
      <w:r w:rsidR="00326703" w:rsidRPr="009F7266">
        <w:rPr>
          <w:sz w:val="28"/>
          <w:szCs w:val="28"/>
          <w:lang w:val="bg-BG"/>
        </w:rPr>
        <w:t>ршването на електрозаваръчни ра</w:t>
      </w:r>
      <w:r w:rsidRPr="009F7266">
        <w:rPr>
          <w:sz w:val="28"/>
          <w:szCs w:val="28"/>
          <w:lang w:val="bg-BG"/>
        </w:rPr>
        <w:t>боти с неизправни електроженови апарати и неизправна пуско</w:t>
      </w:r>
      <w:r w:rsidR="009F7266">
        <w:rPr>
          <w:sz w:val="28"/>
          <w:szCs w:val="28"/>
          <w:lang w:val="bg-BG"/>
        </w:rPr>
        <w:t>во</w:t>
      </w:r>
      <w:r w:rsidRPr="009F7266">
        <w:rPr>
          <w:sz w:val="28"/>
          <w:szCs w:val="28"/>
          <w:lang w:val="bg-BG"/>
        </w:rPr>
        <w:t>-регулираща апаратура.</w:t>
      </w:r>
    </w:p>
    <w:p w:rsidR="00A803DC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3. Свързването на електроженовия апарат към з</w:t>
      </w:r>
      <w:r w:rsidR="00326703" w:rsidRPr="009F7266">
        <w:rPr>
          <w:sz w:val="28"/>
          <w:szCs w:val="28"/>
          <w:lang w:val="bg-BG"/>
        </w:rPr>
        <w:t>ахран</w:t>
      </w:r>
      <w:r w:rsidRPr="009F7266">
        <w:rPr>
          <w:sz w:val="28"/>
          <w:szCs w:val="28"/>
          <w:lang w:val="bg-BG"/>
        </w:rPr>
        <w:t>ващото напрежение и отстраняването на възникналите повреди да се извършва само от правоспособни електрoспециалисти, които имат необходимата квалификация.</w:t>
      </w:r>
    </w:p>
    <w:p w:rsidR="00A803DC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4. Преди започване на работа електроженистът е длъжен да провери:</w:t>
      </w:r>
    </w:p>
    <w:p w:rsidR="00A803DC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а) изправността на зануляването и заземяването на електрожените;</w:t>
      </w:r>
      <w:r w:rsidRPr="009F7266">
        <w:rPr>
          <w:sz w:val="28"/>
          <w:szCs w:val="28"/>
          <w:lang w:val="bg-BG"/>
        </w:rPr>
        <w:br/>
        <w:t>б) заземяването на края на вторичната намотка, свързана към масата на заварявания детайл;</w:t>
      </w:r>
      <w:r w:rsidRPr="009F7266">
        <w:rPr>
          <w:sz w:val="28"/>
          <w:szCs w:val="28"/>
          <w:lang w:val="bg-BG"/>
        </w:rPr>
        <w:br/>
        <w:t>в) да са спуснати предпазните капаци на изводните (клемните) кутии;</w:t>
      </w:r>
      <w:r w:rsidRPr="009F7266">
        <w:rPr>
          <w:sz w:val="28"/>
          <w:szCs w:val="28"/>
          <w:lang w:val="bg-BG"/>
        </w:rPr>
        <w:br/>
        <w:t>г) да не е повре</w:t>
      </w:r>
      <w:r w:rsidR="00326703" w:rsidRPr="009F7266">
        <w:rPr>
          <w:sz w:val="28"/>
          <w:szCs w:val="28"/>
          <w:lang w:val="bg-BG"/>
        </w:rPr>
        <w:t>дена изолацията на работните ка</w:t>
      </w:r>
      <w:r w:rsidRPr="009F7266">
        <w:rPr>
          <w:sz w:val="28"/>
          <w:szCs w:val="28"/>
          <w:lang w:val="bg-BG"/>
        </w:rPr>
        <w:t>бели;</w:t>
      </w:r>
      <w:r w:rsidRPr="009F7266">
        <w:rPr>
          <w:sz w:val="28"/>
          <w:szCs w:val="28"/>
          <w:lang w:val="bg-BG"/>
        </w:rPr>
        <w:br/>
        <w:t>д) изправността на електродо</w:t>
      </w:r>
      <w:bookmarkStart w:id="0" w:name="_GoBack"/>
      <w:bookmarkEnd w:id="0"/>
      <w:r w:rsidRPr="009F7266">
        <w:rPr>
          <w:sz w:val="28"/>
          <w:szCs w:val="28"/>
          <w:lang w:val="bg-BG"/>
        </w:rPr>
        <w:t>-държателя.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По време на работа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5. За всички забелязани неизправности да се уведоми незабавно прекия ръководител за незабавното им отстраняване.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 xml:space="preserve">6. За свързване захранващите кабели на електрическата мрежа да се ползува гъвкав </w:t>
      </w:r>
      <w:r w:rsidR="009F7266" w:rsidRPr="009F7266">
        <w:rPr>
          <w:sz w:val="28"/>
          <w:szCs w:val="28"/>
          <w:lang w:val="bg-BG"/>
        </w:rPr>
        <w:t>много жилен</w:t>
      </w:r>
      <w:r w:rsidRPr="009F7266">
        <w:rPr>
          <w:sz w:val="28"/>
          <w:szCs w:val="28"/>
          <w:lang w:val="bg-BG"/>
        </w:rPr>
        <w:t xml:space="preserve"> кабел, тип ШКПТ при следните изисквания:</w:t>
      </w:r>
      <w:r w:rsidRPr="009F7266">
        <w:rPr>
          <w:sz w:val="28"/>
          <w:szCs w:val="28"/>
          <w:lang w:val="bg-BG"/>
        </w:rPr>
        <w:br/>
      </w:r>
      <w:r w:rsidRPr="009F7266">
        <w:rPr>
          <w:sz w:val="28"/>
          <w:szCs w:val="28"/>
          <w:lang w:val="bg-BG"/>
        </w:rPr>
        <w:lastRenderedPageBreak/>
        <w:t>а) кабелът да не е по-дълъг от 10 метра;</w:t>
      </w:r>
      <w:r w:rsidRPr="009F7266">
        <w:rPr>
          <w:sz w:val="28"/>
          <w:szCs w:val="28"/>
          <w:lang w:val="bg-BG"/>
        </w:rPr>
        <w:br/>
        <w:t>б) корпусът задъ</w:t>
      </w:r>
      <w:r w:rsidR="00326703" w:rsidRPr="009F7266">
        <w:rPr>
          <w:sz w:val="28"/>
          <w:szCs w:val="28"/>
          <w:lang w:val="bg-BG"/>
        </w:rPr>
        <w:t>лжително да се занулява с отдел</w:t>
      </w:r>
      <w:r w:rsidRPr="009F7266">
        <w:rPr>
          <w:sz w:val="28"/>
          <w:szCs w:val="28"/>
          <w:lang w:val="bg-BG"/>
        </w:rPr>
        <w:t>но жило (да не се</w:t>
      </w:r>
      <w:r w:rsidR="00326703" w:rsidRPr="009F7266">
        <w:rPr>
          <w:sz w:val="28"/>
          <w:szCs w:val="28"/>
          <w:lang w:val="bg-BG"/>
        </w:rPr>
        <w:t xml:space="preserve"> </w:t>
      </w:r>
      <w:r w:rsidR="009F7266" w:rsidRPr="009F7266">
        <w:rPr>
          <w:sz w:val="28"/>
          <w:szCs w:val="28"/>
          <w:lang w:val="bg-BG"/>
        </w:rPr>
        <w:t>използва</w:t>
      </w:r>
      <w:r w:rsidR="00326703" w:rsidRPr="009F7266">
        <w:rPr>
          <w:sz w:val="28"/>
          <w:szCs w:val="28"/>
          <w:lang w:val="bg-BG"/>
        </w:rPr>
        <w:t xml:space="preserve"> работната нула на ка</w:t>
      </w:r>
      <w:r w:rsidRPr="009F7266">
        <w:rPr>
          <w:sz w:val="28"/>
          <w:szCs w:val="28"/>
          <w:lang w:val="bg-BG"/>
        </w:rPr>
        <w:t>бела).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7. Забранено е преместването на електрожените, когато са под напрежение!</w:t>
      </w:r>
      <w:r w:rsidRPr="009F7266">
        <w:rPr>
          <w:sz w:val="28"/>
          <w:szCs w:val="28"/>
          <w:lang w:val="bg-BG"/>
        </w:rPr>
        <w:br/>
        <w:t>8. Преди свързването на работните кабели, електрожена да се изключва от електрическата мрежа.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9. Работните кабели да са с гумена изолация, тип ПКГД, със сечение отговарящо на силата на заваръчния ток.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10. Забранено е после</w:t>
      </w:r>
      <w:r w:rsidR="00326703" w:rsidRPr="009F7266">
        <w:rPr>
          <w:sz w:val="28"/>
          <w:szCs w:val="28"/>
          <w:lang w:val="bg-BG"/>
        </w:rPr>
        <w:t>дователното свързване на вторич</w:t>
      </w:r>
      <w:r w:rsidRPr="009F7266">
        <w:rPr>
          <w:sz w:val="28"/>
          <w:szCs w:val="28"/>
          <w:lang w:val="bg-BG"/>
        </w:rPr>
        <w:t>ните намотки на два и повече електрожена.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11. Захранващите и работните кабели на електрожена да не се разполагат:</w:t>
      </w:r>
      <w:r w:rsidRPr="009F7266">
        <w:rPr>
          <w:sz w:val="28"/>
          <w:szCs w:val="28"/>
          <w:lang w:val="bg-BG"/>
        </w:rPr>
        <w:br/>
        <w:t>а) до маркучи за кислород на по-малко от 0,5 метра;</w:t>
      </w:r>
      <w:r w:rsidRPr="009F7266">
        <w:rPr>
          <w:sz w:val="28"/>
          <w:szCs w:val="28"/>
          <w:lang w:val="bg-BG"/>
        </w:rPr>
        <w:br/>
        <w:t>б) до маркучите за ацетилен на по-малко от 1 (един) метър.</w:t>
      </w:r>
      <w:r w:rsidRPr="009F7266">
        <w:rPr>
          <w:sz w:val="28"/>
          <w:szCs w:val="28"/>
          <w:lang w:val="bg-BG"/>
        </w:rPr>
        <w:br/>
        <w:t xml:space="preserve">12. Ръкохватките на </w:t>
      </w:r>
      <w:r w:rsidR="009F7266" w:rsidRPr="009F7266">
        <w:rPr>
          <w:sz w:val="28"/>
          <w:szCs w:val="28"/>
          <w:lang w:val="bg-BG"/>
        </w:rPr>
        <w:t>електрод държателите</w:t>
      </w:r>
      <w:r w:rsidRPr="009F7266">
        <w:rPr>
          <w:sz w:val="28"/>
          <w:szCs w:val="28"/>
          <w:lang w:val="bg-BG"/>
        </w:rPr>
        <w:t xml:space="preserve"> трябва да имат щит за предпазване на ръката от изгаряне.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13. Забранено е електродо-държателите да се държат по начин, допускащ протичането на ток през тялото на заварчика или друго лице.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14. Всеки електроженист или помощник трябва да знае вредното влияние, което оказват ултравиолетовите лъчи на очите и кожата.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 xml:space="preserve">15. Местата, където се </w:t>
      </w:r>
      <w:r w:rsidR="00326703" w:rsidRPr="009F7266">
        <w:rPr>
          <w:sz w:val="28"/>
          <w:szCs w:val="28"/>
          <w:lang w:val="bg-BG"/>
        </w:rPr>
        <w:t>извършват електрозаваръчни рабо</w:t>
      </w:r>
      <w:r w:rsidRPr="009F7266">
        <w:rPr>
          <w:sz w:val="28"/>
          <w:szCs w:val="28"/>
          <w:lang w:val="bg-BG"/>
        </w:rPr>
        <w:t>ти, да се ограждат с преносими паравани от негорим материал, за защита на другите работници от лъчите на електрическата дъга.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16. Забранява се извършването на електрозаваръчни работи в помещения, където се съхраняват леснозапалими и взривоопасни вещества.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17. Извършването на електрозаваръчни работи във взривоопасни и пожароопасни по</w:t>
      </w:r>
      <w:r w:rsidR="00326703" w:rsidRPr="009F7266">
        <w:rPr>
          <w:sz w:val="28"/>
          <w:szCs w:val="28"/>
          <w:lang w:val="bg-BG"/>
        </w:rPr>
        <w:t>мещения се разрешава след съгла</w:t>
      </w:r>
      <w:r w:rsidRPr="009F7266">
        <w:rPr>
          <w:sz w:val="28"/>
          <w:szCs w:val="28"/>
          <w:lang w:val="bg-BG"/>
        </w:rPr>
        <w:t>суване във всеки отделен случ</w:t>
      </w:r>
      <w:r w:rsidR="00326703" w:rsidRPr="009F7266">
        <w:rPr>
          <w:sz w:val="28"/>
          <w:szCs w:val="28"/>
          <w:lang w:val="bg-BG"/>
        </w:rPr>
        <w:t>ай с местните органи на противо</w:t>
      </w:r>
      <w:r w:rsidRPr="009F7266">
        <w:rPr>
          <w:sz w:val="28"/>
          <w:szCs w:val="28"/>
          <w:lang w:val="bg-BG"/>
        </w:rPr>
        <w:t>пожарната охрана.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18. Строго се забранява да се извършва</w:t>
      </w:r>
      <w:r w:rsidR="00326703" w:rsidRPr="009F7266">
        <w:rPr>
          <w:sz w:val="28"/>
          <w:szCs w:val="28"/>
          <w:lang w:val="bg-BG"/>
        </w:rPr>
        <w:t>т електрозава</w:t>
      </w:r>
      <w:r w:rsidRPr="009F7266">
        <w:rPr>
          <w:sz w:val="28"/>
          <w:szCs w:val="28"/>
          <w:lang w:val="bg-BG"/>
        </w:rPr>
        <w:t>ръчни работи навън в дъждовно време.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19. При извършване на електрозаваръчни работи във влажни места електроженистът трябва да се намира върху сухо гумено килимче.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20. При извършване на електрозаваръчни работи върху дървено скеле последното трябва да се покрие с платно или листа от негорим материал, за да не се предизвика пожар от падащия разтопен метал и да не обгори случайно преминаващи хора.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lastRenderedPageBreak/>
        <w:t>21. Забранено е извършване на електрозаваръчни работи по конструкции и детайли в помещения след боядисване, за които не е изминало достатъчно време за пълното изсъхване на боята.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22. Забранено е извършване на електрозаваръчни работи по моторни превозни средства от</w:t>
      </w:r>
      <w:r w:rsidR="00326703" w:rsidRPr="009F7266">
        <w:rPr>
          <w:sz w:val="28"/>
          <w:szCs w:val="28"/>
          <w:lang w:val="bg-BG"/>
        </w:rPr>
        <w:t xml:space="preserve"> заварчици, които не са инструк</w:t>
      </w:r>
      <w:r w:rsidRPr="009F7266">
        <w:rPr>
          <w:sz w:val="28"/>
          <w:szCs w:val="28"/>
          <w:lang w:val="bg-BG"/>
        </w:rPr>
        <w:t>тирани за конкретния случай.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23. При работа на височина е задължително ползването на предпазен колан.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 xml:space="preserve">24. При отстраняване на шлаката в местата на заваръчния шев е задължително </w:t>
      </w:r>
      <w:r w:rsidR="009F7266" w:rsidRPr="009F7266">
        <w:rPr>
          <w:sz w:val="28"/>
          <w:szCs w:val="28"/>
          <w:lang w:val="bg-BG"/>
        </w:rPr>
        <w:t>ползването</w:t>
      </w:r>
      <w:r w:rsidRPr="009F7266">
        <w:rPr>
          <w:sz w:val="28"/>
          <w:szCs w:val="28"/>
          <w:lang w:val="bg-BG"/>
        </w:rPr>
        <w:t xml:space="preserve"> на предпазни очила.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25. Забранени са електрозаваръчни работи:</w:t>
      </w:r>
      <w:r w:rsidRPr="009F7266">
        <w:rPr>
          <w:sz w:val="28"/>
          <w:szCs w:val="28"/>
          <w:lang w:val="bg-BG"/>
        </w:rPr>
        <w:br/>
        <w:t>а) по съдове, рез</w:t>
      </w:r>
      <w:r w:rsidR="00326703" w:rsidRPr="009F7266">
        <w:rPr>
          <w:sz w:val="28"/>
          <w:szCs w:val="28"/>
          <w:lang w:val="bg-BG"/>
        </w:rPr>
        <w:t>ервоари, цистерни и други подоб</w:t>
      </w:r>
      <w:r w:rsidRPr="009F7266">
        <w:rPr>
          <w:sz w:val="28"/>
          <w:szCs w:val="28"/>
          <w:lang w:val="bg-BG"/>
        </w:rPr>
        <w:t>ни, в които има леснозапалими или горими течности и газове;</w:t>
      </w:r>
      <w:r w:rsidRPr="009F7266">
        <w:rPr>
          <w:sz w:val="28"/>
          <w:szCs w:val="28"/>
          <w:lang w:val="bg-BG"/>
        </w:rPr>
        <w:br/>
        <w:t>б) по съдове, резе</w:t>
      </w:r>
      <w:r w:rsidR="00326703" w:rsidRPr="009F7266">
        <w:rPr>
          <w:sz w:val="28"/>
          <w:szCs w:val="28"/>
          <w:lang w:val="bg-BG"/>
        </w:rPr>
        <w:t>рвоари, цистерни и други, в кои</w:t>
      </w:r>
      <w:r w:rsidRPr="009F7266">
        <w:rPr>
          <w:sz w:val="28"/>
          <w:szCs w:val="28"/>
          <w:lang w:val="bg-BG"/>
        </w:rPr>
        <w:t>то е имало леснозапалими или горими течности и газове, и на които не е извършена предварителна обработка, с оглед отстраняване на опасността от пожар или експлозия. За тази цел е необходимо предварително измиване на съдовете с гореща вода или пара, подсушаване и проветряване.</w:t>
      </w:r>
      <w:r w:rsidRPr="009F7266">
        <w:rPr>
          <w:sz w:val="28"/>
          <w:szCs w:val="28"/>
          <w:lang w:val="bg-BG"/>
        </w:rPr>
        <w:br/>
        <w:t>в) по съдове намиращи се под налягане.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26. Категорично се забранява на електрожениста:</w:t>
      </w:r>
      <w:r w:rsidRPr="009F7266">
        <w:rPr>
          <w:sz w:val="28"/>
          <w:szCs w:val="28"/>
          <w:lang w:val="bg-BG"/>
        </w:rPr>
        <w:br/>
        <w:t>а) да извършва к</w:t>
      </w:r>
      <w:r w:rsidR="00326703" w:rsidRPr="009F7266">
        <w:rPr>
          <w:sz w:val="28"/>
          <w:szCs w:val="28"/>
          <w:lang w:val="bg-BG"/>
        </w:rPr>
        <w:t>аквато и да е работа по свързва</w:t>
      </w:r>
      <w:r w:rsidRPr="009F7266">
        <w:rPr>
          <w:sz w:val="28"/>
          <w:szCs w:val="28"/>
          <w:lang w:val="bg-BG"/>
        </w:rPr>
        <w:t>нето и отстран</w:t>
      </w:r>
      <w:r w:rsidR="00326703" w:rsidRPr="009F7266">
        <w:rPr>
          <w:sz w:val="28"/>
          <w:szCs w:val="28"/>
          <w:lang w:val="bg-BG"/>
        </w:rPr>
        <w:t>яването на повреди в електричес</w:t>
      </w:r>
      <w:r w:rsidRPr="009F7266">
        <w:rPr>
          <w:sz w:val="28"/>
          <w:szCs w:val="28"/>
          <w:lang w:val="bg-BG"/>
        </w:rPr>
        <w:t>ката инсталация и електросъоръженията.</w:t>
      </w:r>
      <w:r w:rsidRPr="009F7266">
        <w:rPr>
          <w:sz w:val="28"/>
          <w:szCs w:val="28"/>
          <w:lang w:val="bg-BG"/>
        </w:rPr>
        <w:br/>
        <w:t>б) да пипа еле</w:t>
      </w:r>
      <w:r w:rsidR="00326703" w:rsidRPr="009F7266">
        <w:rPr>
          <w:sz w:val="28"/>
          <w:szCs w:val="28"/>
          <w:lang w:val="bg-BG"/>
        </w:rPr>
        <w:t>ктрическите проводници и предпа</w:t>
      </w:r>
      <w:r w:rsidRPr="009F7266">
        <w:rPr>
          <w:sz w:val="28"/>
          <w:szCs w:val="28"/>
          <w:lang w:val="bg-BG"/>
        </w:rPr>
        <w:t>зители с голи ръце.</w:t>
      </w:r>
      <w:r w:rsidRPr="009F7266">
        <w:rPr>
          <w:sz w:val="28"/>
          <w:szCs w:val="28"/>
          <w:lang w:val="bg-BG"/>
        </w:rPr>
        <w:br/>
        <w:t>в) да снема кожу</w:t>
      </w:r>
      <w:r w:rsidR="00326703" w:rsidRPr="009F7266">
        <w:rPr>
          <w:sz w:val="28"/>
          <w:szCs w:val="28"/>
          <w:lang w:val="bg-BG"/>
        </w:rPr>
        <w:t>ха и капака на пусковите устрой</w:t>
      </w:r>
      <w:r w:rsidRPr="009F7266">
        <w:rPr>
          <w:sz w:val="28"/>
          <w:szCs w:val="28"/>
          <w:lang w:val="bg-BG"/>
        </w:rPr>
        <w:t>ства и на климатичните кутии.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27. Забранява се включването на прекъсвача, ако на него е поставена табела с надпис „Не включвай !“.</w:t>
      </w:r>
    </w:p>
    <w:p w:rsidR="00173A54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28. При ръчно електродъгово заваряване на метали да се ползват електроди, които отделят минимални количества вредности, особено аерозоли, съдържащи манган и съединения на флуора.</w:t>
      </w:r>
    </w:p>
    <w:p w:rsidR="008E461C" w:rsidRPr="009F7266" w:rsidRDefault="00A803DC" w:rsidP="00A803DC">
      <w:pPr>
        <w:pStyle w:val="a4"/>
        <w:rPr>
          <w:sz w:val="28"/>
          <w:szCs w:val="28"/>
          <w:lang w:val="bg-BG"/>
        </w:rPr>
      </w:pPr>
      <w:r w:rsidRPr="009F7266">
        <w:rPr>
          <w:sz w:val="28"/>
          <w:szCs w:val="28"/>
          <w:lang w:val="bg-BG"/>
        </w:rPr>
        <w:t>29. Задължително е пол</w:t>
      </w:r>
      <w:r w:rsidR="00326703" w:rsidRPr="009F7266">
        <w:rPr>
          <w:sz w:val="28"/>
          <w:szCs w:val="28"/>
          <w:lang w:val="bg-BG"/>
        </w:rPr>
        <w:t>зването на лични предпазни сред</w:t>
      </w:r>
      <w:r w:rsidRPr="009F7266">
        <w:rPr>
          <w:sz w:val="28"/>
          <w:szCs w:val="28"/>
          <w:lang w:val="bg-BG"/>
        </w:rPr>
        <w:t>ства (щит, очила, ръкавици) и специално работно облекло.</w:t>
      </w:r>
      <w:r w:rsidRPr="009F7266">
        <w:rPr>
          <w:sz w:val="28"/>
          <w:szCs w:val="28"/>
          <w:lang w:val="bg-BG"/>
        </w:rPr>
        <w:br/>
        <w:t>След приключване на работа електроженистът е длъжен да изключи електрожена от електрическата мрежа чрез съответния прекъсвач.</w:t>
      </w:r>
    </w:p>
    <w:sectPr w:rsidR="008E461C" w:rsidRPr="009F7266" w:rsidSect="00173A54">
      <w:pgSz w:w="12240" w:h="15840"/>
      <w:pgMar w:top="567" w:right="567" w:bottom="56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8B"/>
    <w:rsid w:val="000727A1"/>
    <w:rsid w:val="00173A54"/>
    <w:rsid w:val="00326703"/>
    <w:rsid w:val="005A4076"/>
    <w:rsid w:val="00650372"/>
    <w:rsid w:val="008E461C"/>
    <w:rsid w:val="009F7266"/>
    <w:rsid w:val="00A803DC"/>
    <w:rsid w:val="00AB4E8B"/>
    <w:rsid w:val="00DE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3502DB"/>
  <w15:chartTrackingRefBased/>
  <w15:docId w15:val="{A4AD6B5E-5AFC-4576-B4CF-79ECA1CE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AB4E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4E8B"/>
    <w:rPr>
      <w:color w:val="0000FF"/>
      <w:u w:val="single"/>
    </w:rPr>
  </w:style>
  <w:style w:type="paragraph" w:styleId="a4">
    <w:name w:val="Normal (Web)"/>
    <w:basedOn w:val="a"/>
    <w:rsid w:val="00AB4E8B"/>
    <w:pPr>
      <w:spacing w:before="100" w:beforeAutospacing="1" w:after="100" w:afterAutospacing="1"/>
    </w:pPr>
  </w:style>
  <w:style w:type="character" w:styleId="a5">
    <w:name w:val="Strong"/>
    <w:qFormat/>
    <w:rsid w:val="00AB4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Инструкция за безопасна работа с ъглошлайф</vt:lpstr>
      <vt:lpstr>Инструкция за безопасна работа с ъглошлайф</vt:lpstr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за безопасна работа с ъглошлайф</dc:title>
  <dc:subject/>
  <dc:creator>Rumen Yordanov</dc:creator>
  <cp:keywords/>
  <dc:description/>
  <cp:lastModifiedBy>Rumen Yordanov</cp:lastModifiedBy>
  <cp:revision>4</cp:revision>
  <dcterms:created xsi:type="dcterms:W3CDTF">2026-04-11T07:26:00Z</dcterms:created>
  <dcterms:modified xsi:type="dcterms:W3CDTF">2026-05-19T07:23:00Z</dcterms:modified>
</cp:coreProperties>
</file>