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AD" w:rsidRDefault="00A41EAD">
      <w:pPr>
        <w:pStyle w:val="2"/>
        <w:rPr>
          <w:sz w:val="28"/>
        </w:rPr>
      </w:pPr>
    </w:p>
    <w:p w:rsidR="0008122F" w:rsidRDefault="0008122F">
      <w:pPr>
        <w:pStyle w:val="2"/>
        <w:rPr>
          <w:sz w:val="28"/>
        </w:rPr>
      </w:pPr>
      <w:r>
        <w:rPr>
          <w:sz w:val="28"/>
        </w:rPr>
        <w:t>Относно:</w:t>
      </w:r>
      <w:r w:rsidR="00B4740F">
        <w:rPr>
          <w:sz w:val="28"/>
          <w:lang w:val="en-US"/>
        </w:rPr>
        <w:t xml:space="preserve"> </w:t>
      </w:r>
      <w:r>
        <w:rPr>
          <w:sz w:val="28"/>
        </w:rPr>
        <w:t>Подобряване на техническото състояние и надеждността на хлораторното стопанство във  ВиК Русе ООД</w:t>
      </w:r>
    </w:p>
    <w:p w:rsidR="0008122F" w:rsidRDefault="0008122F">
      <w:pPr>
        <w:rPr>
          <w:sz w:val="16"/>
          <w:lang w:val="bg-BG"/>
        </w:rPr>
      </w:pPr>
    </w:p>
    <w:p w:rsidR="00B4740F" w:rsidRDefault="00E506C9" w:rsidP="00B4740F">
      <w:pPr>
        <w:jc w:val="center"/>
        <w:rPr>
          <w:sz w:val="16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763520" cy="2156460"/>
            <wp:effectExtent l="0" t="0" r="0" b="0"/>
            <wp:docPr id="1" name="Картина 1" descr="Water disinfection purification icons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 disinfection purification icons Royalty Free 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40F" w:rsidRDefault="00B4740F">
      <w:pPr>
        <w:rPr>
          <w:sz w:val="16"/>
          <w:lang w:val="bg-BG"/>
        </w:rPr>
      </w:pPr>
    </w:p>
    <w:p w:rsidR="0008122F" w:rsidRDefault="0008122F">
      <w:pPr>
        <w:pStyle w:val="3"/>
      </w:pPr>
      <w:r>
        <w:t xml:space="preserve">СЕГАШНО ПОЛОЖЕНИЕ </w:t>
      </w:r>
    </w:p>
    <w:p w:rsidR="0008122F" w:rsidRDefault="0008122F">
      <w:pPr>
        <w:rPr>
          <w:sz w:val="28"/>
          <w:lang w:val="bg-BG"/>
        </w:rPr>
      </w:pPr>
      <w:r>
        <w:rPr>
          <w:sz w:val="28"/>
          <w:lang w:val="bg-BG"/>
        </w:rPr>
        <w:t>Дезинфекцията на водата съгласно изискванията на стандарта се осъществява в много пунктове на територията на фирмата с хлор газ за големи количества вода и чрез дезинфектин и хлорна вар за по-малките обекти.</w:t>
      </w:r>
    </w:p>
    <w:p w:rsidR="0008122F" w:rsidRDefault="0008122F">
      <w:pPr>
        <w:pStyle w:val="a6"/>
      </w:pPr>
      <w:r>
        <w:t xml:space="preserve">За дозирането на реагентите </w:t>
      </w:r>
      <w:r w:rsidR="00ED3EB3">
        <w:t xml:space="preserve">използваме хлораторни апарати, дозаторни помпи, </w:t>
      </w:r>
      <w:r>
        <w:t>автоматизирани дозатори и дозатори.</w:t>
      </w:r>
    </w:p>
    <w:p w:rsidR="0008122F" w:rsidRDefault="0008122F">
      <w:pPr>
        <w:pStyle w:val="a4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  <w:t xml:space="preserve">        </w:t>
      </w:r>
    </w:p>
    <w:p w:rsidR="0008122F" w:rsidRDefault="0008122F">
      <w:pPr>
        <w:rPr>
          <w:sz w:val="28"/>
          <w:lang w:val="bg-BG"/>
        </w:rPr>
      </w:pPr>
      <w:r>
        <w:rPr>
          <w:sz w:val="28"/>
          <w:u w:val="single"/>
          <w:lang w:val="bg-BG"/>
        </w:rPr>
        <w:t>ПРОБЛЕМ:</w:t>
      </w:r>
    </w:p>
    <w:p w:rsidR="0008122F" w:rsidRDefault="0008122F">
      <w:pPr>
        <w:rPr>
          <w:sz w:val="28"/>
          <w:lang w:val="bg-BG"/>
        </w:rPr>
      </w:pPr>
      <w:r>
        <w:rPr>
          <w:sz w:val="28"/>
          <w:lang w:val="bg-BG"/>
        </w:rPr>
        <w:t xml:space="preserve">В случай на отказ на някой от монтираните в момента съоръжения не на всички обекти е изградено резервно хлориране и за периода до отстраняване на аварията подаваме към населените места </w:t>
      </w:r>
      <w:r w:rsidR="00ED3EB3">
        <w:rPr>
          <w:sz w:val="28"/>
          <w:lang w:val="bg-BG"/>
        </w:rPr>
        <w:t>не хлорирана</w:t>
      </w:r>
      <w:r>
        <w:rPr>
          <w:sz w:val="28"/>
          <w:lang w:val="bg-BG"/>
        </w:rPr>
        <w:t xml:space="preserve"> вода.</w:t>
      </w:r>
    </w:p>
    <w:p w:rsidR="0008122F" w:rsidRDefault="0008122F">
      <w:pPr>
        <w:rPr>
          <w:sz w:val="16"/>
          <w:lang w:val="bg-BG"/>
        </w:rPr>
      </w:pPr>
    </w:p>
    <w:p w:rsidR="0008122F" w:rsidRDefault="0008122F">
      <w:pPr>
        <w:rPr>
          <w:sz w:val="28"/>
          <w:lang w:val="bg-BG"/>
        </w:rPr>
      </w:pPr>
      <w:r>
        <w:rPr>
          <w:sz w:val="28"/>
          <w:u w:val="single"/>
          <w:lang w:val="bg-BG"/>
        </w:rPr>
        <w:t>ПРЕДЛОЖЕНИЕ</w:t>
      </w:r>
      <w:r>
        <w:rPr>
          <w:sz w:val="28"/>
          <w:lang w:val="bg-BG"/>
        </w:rPr>
        <w:t>:</w:t>
      </w:r>
    </w:p>
    <w:p w:rsidR="0008122F" w:rsidRDefault="0008122F">
      <w:pPr>
        <w:numPr>
          <w:ilvl w:val="0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Да се окомплектоват всички обекти на територията на фирмата с резервни дозаторни устройства съгласно приложената Справка за хлораторното стопанство.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 xml:space="preserve">Отг. Н-к ПЕР 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 xml:space="preserve">Срок 20.12.2003 г. </w:t>
      </w:r>
    </w:p>
    <w:p w:rsidR="0008122F" w:rsidRDefault="0008122F">
      <w:pPr>
        <w:ind w:left="360"/>
        <w:rPr>
          <w:sz w:val="28"/>
          <w:lang w:val="bg-BG"/>
        </w:rPr>
      </w:pPr>
    </w:p>
    <w:p w:rsidR="0008122F" w:rsidRDefault="0008122F">
      <w:pPr>
        <w:numPr>
          <w:ilvl w:val="0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Да се монтират 2 бр. резервни хлораторни апарати на обектите ПС Батин и</w:t>
      </w:r>
    </w:p>
    <w:p w:rsidR="0008122F" w:rsidRDefault="0008122F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 ПС Баниска. </w:t>
      </w:r>
    </w:p>
    <w:p w:rsidR="0008122F" w:rsidRDefault="0008122F">
      <w:pPr>
        <w:ind w:left="3600" w:firstLine="720"/>
        <w:rPr>
          <w:sz w:val="28"/>
          <w:lang w:val="bg-BG"/>
        </w:rPr>
      </w:pPr>
      <w:r>
        <w:rPr>
          <w:sz w:val="28"/>
          <w:lang w:val="bg-BG"/>
        </w:rPr>
        <w:t>Отг.</w:t>
      </w:r>
      <w:r w:rsidR="00ED3EB3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Механик хлоратори </w:t>
      </w:r>
      <w:r>
        <w:rPr>
          <w:sz w:val="28"/>
          <w:lang w:val="bg-BG"/>
        </w:rPr>
        <w:tab/>
        <w:t xml:space="preserve">Срок 17.11.2003 г.  </w:t>
      </w:r>
    </w:p>
    <w:p w:rsidR="0008122F" w:rsidRDefault="0008122F">
      <w:pPr>
        <w:ind w:left="3600" w:firstLine="720"/>
        <w:rPr>
          <w:sz w:val="28"/>
          <w:lang w:val="bg-BG"/>
        </w:rPr>
      </w:pPr>
    </w:p>
    <w:p w:rsidR="0008122F" w:rsidRDefault="0008122F">
      <w:pPr>
        <w:numPr>
          <w:ilvl w:val="0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Да се доставят 2 бр. резервни дазаторни по</w:t>
      </w:r>
      <w:r w:rsidR="00ED3EB3">
        <w:rPr>
          <w:sz w:val="28"/>
          <w:lang w:val="bg-BG"/>
        </w:rPr>
        <w:t>мпи тип Магдос за 10 атм</w:t>
      </w:r>
      <w:r>
        <w:rPr>
          <w:sz w:val="28"/>
          <w:lang w:val="bg-BG"/>
        </w:rPr>
        <w:t>;</w:t>
      </w:r>
      <w:r w:rsidR="00ED3EB3">
        <w:rPr>
          <w:sz w:val="28"/>
          <w:lang w:val="bg-BG"/>
        </w:rPr>
        <w:t xml:space="preserve"> </w:t>
      </w:r>
      <w:bookmarkStart w:id="0" w:name="_GoBack"/>
      <w:bookmarkEnd w:id="0"/>
      <w:r>
        <w:rPr>
          <w:sz w:val="28"/>
          <w:lang w:val="bg-BG"/>
        </w:rPr>
        <w:t>2 л/час и да се предоставят на ПЕР Сливо поле и ПЕР Русе ПС /покриват и ПЕР Ново село/.</w:t>
      </w:r>
    </w:p>
    <w:p w:rsidR="0008122F" w:rsidRDefault="0008122F">
      <w:pPr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Отг.</w:t>
      </w:r>
      <w:r w:rsidR="00ED3EB3">
        <w:rPr>
          <w:sz w:val="28"/>
          <w:lang w:val="bg-BG"/>
        </w:rPr>
        <w:t xml:space="preserve"> </w:t>
      </w:r>
      <w:r>
        <w:rPr>
          <w:sz w:val="28"/>
          <w:lang w:val="bg-BG"/>
        </w:rPr>
        <w:t>Отдел Инвестиции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Срок 01.12.2003 г.</w:t>
      </w:r>
    </w:p>
    <w:p w:rsidR="0008122F" w:rsidRDefault="0008122F">
      <w:pPr>
        <w:rPr>
          <w:sz w:val="28"/>
          <w:lang w:val="bg-BG"/>
        </w:rPr>
      </w:pPr>
    </w:p>
    <w:p w:rsidR="0008122F" w:rsidRDefault="0008122F">
      <w:pPr>
        <w:numPr>
          <w:ilvl w:val="0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Да се доставят 5 бр. резервни магнет вентили ½ “ ;</w:t>
      </w:r>
      <w:r w:rsidR="00B4740F">
        <w:rPr>
          <w:sz w:val="28"/>
        </w:rPr>
        <w:t xml:space="preserve"> </w:t>
      </w:r>
      <w:r>
        <w:rPr>
          <w:sz w:val="28"/>
          <w:lang w:val="bg-BG"/>
        </w:rPr>
        <w:t xml:space="preserve">220 в ~  за поддръжка на </w:t>
      </w:r>
    </w:p>
    <w:p w:rsidR="0008122F" w:rsidRDefault="0008122F">
      <w:pPr>
        <w:rPr>
          <w:sz w:val="28"/>
          <w:lang w:val="bg-BG"/>
        </w:rPr>
      </w:pPr>
      <w:r>
        <w:rPr>
          <w:sz w:val="28"/>
          <w:lang w:val="bg-BG"/>
        </w:rPr>
        <w:t xml:space="preserve">     автоматичните дозатори за дезинфектин.   </w:t>
      </w:r>
    </w:p>
    <w:p w:rsidR="0008122F" w:rsidRDefault="0008122F">
      <w:pPr>
        <w:ind w:left="3600" w:firstLine="720"/>
        <w:rPr>
          <w:sz w:val="28"/>
          <w:lang w:val="bg-BG"/>
        </w:rPr>
      </w:pPr>
      <w:r>
        <w:rPr>
          <w:sz w:val="28"/>
          <w:lang w:val="bg-BG"/>
        </w:rPr>
        <w:t>Отг.</w:t>
      </w:r>
      <w:r w:rsidR="00ED3EB3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МТС 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Срок 15.11.2003 г</w:t>
      </w:r>
      <w:r>
        <w:rPr>
          <w:sz w:val="28"/>
          <w:lang w:val="bg-BG"/>
        </w:rPr>
        <w:tab/>
      </w:r>
    </w:p>
    <w:p w:rsidR="0008122F" w:rsidRDefault="0008122F">
      <w:pPr>
        <w:ind w:left="3600" w:firstLine="720"/>
        <w:rPr>
          <w:sz w:val="28"/>
          <w:lang w:val="bg-BG"/>
        </w:rPr>
      </w:pPr>
    </w:p>
    <w:p w:rsidR="0008122F" w:rsidRDefault="0008122F">
      <w:pPr>
        <w:numPr>
          <w:ilvl w:val="0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t>Доставката на необходимите допълнителни полиетиленови бидони да се извърши по заявка на Н-к ПЕР .</w:t>
      </w:r>
    </w:p>
    <w:p w:rsidR="0008122F" w:rsidRDefault="0008122F">
      <w:pPr>
        <w:ind w:left="3960" w:firstLine="360"/>
        <w:rPr>
          <w:sz w:val="28"/>
          <w:lang w:val="bg-BG"/>
        </w:rPr>
      </w:pPr>
      <w:r>
        <w:rPr>
          <w:sz w:val="28"/>
          <w:lang w:val="bg-BG"/>
        </w:rPr>
        <w:t>Отг.</w:t>
      </w:r>
      <w:r w:rsidR="00ED3EB3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МТС 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Срок 01.12.2003 год.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</w:p>
    <w:p w:rsidR="0008122F" w:rsidRDefault="0008122F">
      <w:pPr>
        <w:numPr>
          <w:ilvl w:val="0"/>
          <w:numId w:val="3"/>
        </w:numPr>
        <w:rPr>
          <w:sz w:val="28"/>
          <w:lang w:val="bg-BG"/>
        </w:rPr>
      </w:pPr>
      <w:r>
        <w:rPr>
          <w:sz w:val="28"/>
          <w:lang w:val="bg-BG"/>
        </w:rPr>
        <w:lastRenderedPageBreak/>
        <w:t xml:space="preserve">Да се  подменят ежегодно старите хлораторни апарати и дозаторни помпи по утвърдена програма.  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Отг.</w:t>
      </w:r>
      <w:r w:rsidR="00B4740F">
        <w:rPr>
          <w:sz w:val="28"/>
        </w:rPr>
        <w:t xml:space="preserve"> </w:t>
      </w:r>
      <w:r>
        <w:rPr>
          <w:sz w:val="28"/>
          <w:lang w:val="bg-BG"/>
        </w:rPr>
        <w:t>ЕМО;</w:t>
      </w:r>
      <w:r w:rsidR="00B4740F">
        <w:rPr>
          <w:sz w:val="28"/>
        </w:rPr>
        <w:t xml:space="preserve"> </w:t>
      </w:r>
      <w:r>
        <w:rPr>
          <w:sz w:val="28"/>
          <w:lang w:val="bg-BG"/>
        </w:rPr>
        <w:t>Инвестиции</w:t>
      </w:r>
    </w:p>
    <w:p w:rsidR="0008122F" w:rsidRDefault="0008122F">
      <w:pPr>
        <w:rPr>
          <w:sz w:val="16"/>
          <w:lang w:val="bg-BG"/>
        </w:rPr>
      </w:pPr>
    </w:p>
    <w:p w:rsidR="0008122F" w:rsidRDefault="0008122F">
      <w:pPr>
        <w:rPr>
          <w:sz w:val="28"/>
        </w:rPr>
      </w:pPr>
      <w:r>
        <w:rPr>
          <w:sz w:val="28"/>
          <w:u w:val="single"/>
          <w:lang w:val="bg-BG"/>
        </w:rPr>
        <w:t>ЕФЕКТ</w:t>
      </w:r>
      <w:r>
        <w:rPr>
          <w:sz w:val="28"/>
          <w:lang w:val="bg-BG"/>
        </w:rPr>
        <w:t>:</w:t>
      </w:r>
    </w:p>
    <w:p w:rsidR="0008122F" w:rsidRDefault="0008122F">
      <w:pPr>
        <w:rPr>
          <w:sz w:val="28"/>
          <w:lang w:val="bg-BG"/>
        </w:rPr>
      </w:pPr>
      <w:r>
        <w:rPr>
          <w:sz w:val="28"/>
          <w:lang w:val="bg-BG"/>
        </w:rPr>
        <w:t>Ще се намали времето за реакция при отказ на основния дозатор.</w:t>
      </w:r>
    </w:p>
    <w:p w:rsidR="0008122F" w:rsidRDefault="0008122F">
      <w:pPr>
        <w:rPr>
          <w:sz w:val="28"/>
          <w:lang w:val="bg-BG"/>
        </w:rPr>
      </w:pPr>
      <w:r>
        <w:rPr>
          <w:sz w:val="28"/>
          <w:lang w:val="bg-BG"/>
        </w:rPr>
        <w:t>ПЕР ще могат да реагират самостоятелно в рамките на работния ден за възстановяване на хлорирането.</w:t>
      </w:r>
    </w:p>
    <w:p w:rsidR="00A41EAD" w:rsidRDefault="00A41EAD">
      <w:pPr>
        <w:rPr>
          <w:sz w:val="28"/>
          <w:lang w:val="bg-BG"/>
        </w:rPr>
      </w:pPr>
    </w:p>
    <w:p w:rsidR="0008122F" w:rsidRDefault="0008122F">
      <w:pPr>
        <w:rPr>
          <w:sz w:val="28"/>
          <w:lang w:val="bg-BG"/>
        </w:rPr>
      </w:pPr>
      <w:r>
        <w:rPr>
          <w:sz w:val="28"/>
          <w:lang w:val="bg-BG"/>
        </w:rPr>
        <w:t xml:space="preserve">Предложените технически мероприятия съвместно с подобряването на организацията за контрол на място ще снижат процента на лошите проби и ще гарантират по-качествена и безопасна вода за клиентите. </w:t>
      </w:r>
    </w:p>
    <w:p w:rsidR="0008122F" w:rsidRDefault="0008122F">
      <w:pPr>
        <w:rPr>
          <w:sz w:val="16"/>
          <w:lang w:val="bg-BG"/>
        </w:rPr>
      </w:pPr>
    </w:p>
    <w:p w:rsidR="0008122F" w:rsidRDefault="0008122F">
      <w:pPr>
        <w:rPr>
          <w:sz w:val="16"/>
          <w:lang w:val="bg-BG"/>
        </w:rPr>
      </w:pPr>
    </w:p>
    <w:p w:rsidR="0008122F" w:rsidRDefault="0008122F">
      <w:pPr>
        <w:rPr>
          <w:sz w:val="16"/>
          <w:lang w:val="bg-BG"/>
        </w:rPr>
      </w:pPr>
    </w:p>
    <w:p w:rsidR="0008122F" w:rsidRDefault="0008122F">
      <w:pPr>
        <w:rPr>
          <w:sz w:val="16"/>
          <w:lang w:val="bg-BG"/>
        </w:rPr>
      </w:pPr>
    </w:p>
    <w:p w:rsidR="0008122F" w:rsidRDefault="0008122F">
      <w:pPr>
        <w:rPr>
          <w:sz w:val="16"/>
          <w:lang w:val="bg-BG"/>
        </w:rPr>
      </w:pPr>
    </w:p>
    <w:p w:rsidR="0008122F" w:rsidRDefault="0008122F">
      <w:pPr>
        <w:rPr>
          <w:sz w:val="16"/>
          <w:lang w:val="bg-BG"/>
        </w:rPr>
      </w:pPr>
    </w:p>
    <w:p w:rsidR="0008122F" w:rsidRDefault="0008122F">
      <w:pPr>
        <w:rPr>
          <w:sz w:val="16"/>
          <w:lang w:val="bg-BG"/>
        </w:rPr>
      </w:pPr>
    </w:p>
    <w:sectPr w:rsidR="0008122F">
      <w:headerReference w:type="default" r:id="rId8"/>
      <w:pgSz w:w="12240" w:h="15840" w:code="1"/>
      <w:pgMar w:top="170" w:right="335" w:bottom="284" w:left="1134" w:header="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76" w:rsidRDefault="001C5F76">
      <w:r>
        <w:separator/>
      </w:r>
    </w:p>
  </w:endnote>
  <w:endnote w:type="continuationSeparator" w:id="0">
    <w:p w:rsidR="001C5F76" w:rsidRDefault="001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76" w:rsidRDefault="001C5F76">
      <w:r>
        <w:separator/>
      </w:r>
    </w:p>
  </w:footnote>
  <w:footnote w:type="continuationSeparator" w:id="0">
    <w:p w:rsidR="001C5F76" w:rsidRDefault="001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22F" w:rsidRDefault="0008122F">
    <w:pPr>
      <w:pStyle w:val="a4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HLORIRANE</w:t>
    </w:r>
    <w:r>
      <w:rPr>
        <w:snapToGrid w:val="0"/>
      </w:rPr>
      <w:fldChar w:fldCharType="end"/>
    </w:r>
    <w:r>
      <w:rPr>
        <w:snapToGrid w:val="0"/>
      </w:rPr>
      <w:tab/>
    </w:r>
    <w:r>
      <w:rPr>
        <w:snapToGrid w:val="0"/>
      </w:rPr>
      <w:fldChar w:fldCharType="begin"/>
    </w:r>
    <w:r>
      <w:rPr>
        <w:snapToGrid w:val="0"/>
      </w:rPr>
      <w:instrText xml:space="preserve"> DATE \@ "dd.M.yyyy 'г.'" </w:instrText>
    </w:r>
    <w:r>
      <w:rPr>
        <w:snapToGrid w:val="0"/>
      </w:rPr>
      <w:fldChar w:fldCharType="separate"/>
    </w:r>
    <w:r w:rsidR="00E506C9">
      <w:rPr>
        <w:noProof/>
        <w:snapToGrid w:val="0"/>
      </w:rPr>
      <w:t>15.4.2026 г.</w:t>
    </w:r>
    <w:r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CB76D3"/>
    <w:multiLevelType w:val="hybridMultilevel"/>
    <w:tmpl w:val="AC8AC9FE"/>
    <w:lvl w:ilvl="0" w:tplc="2E48D8E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329F9"/>
    <w:multiLevelType w:val="hybridMultilevel"/>
    <w:tmpl w:val="F53CA2EE"/>
    <w:lvl w:ilvl="0" w:tplc="2E48D8E0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0F6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B3"/>
    <w:rsid w:val="0008122F"/>
    <w:rsid w:val="00185ADE"/>
    <w:rsid w:val="001C5F76"/>
    <w:rsid w:val="00577E1B"/>
    <w:rsid w:val="00702AB3"/>
    <w:rsid w:val="00A41EAD"/>
    <w:rsid w:val="00B4740F"/>
    <w:rsid w:val="00E506C9"/>
    <w:rsid w:val="00E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BE144A"/>
  <w15:chartTrackingRefBased/>
  <w15:docId w15:val="{72E74E23-3B00-48B3-9306-85B8DAEF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paragraph" w:styleId="a6">
    <w:name w:val="Body Text"/>
    <w:basedOn w:val="a"/>
    <w:semiHidden/>
    <w:rPr>
      <w:sz w:val="28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702AB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702AB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Vik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66</dc:creator>
  <cp:keywords/>
  <cp:lastModifiedBy>Rumen Yordanov</cp:lastModifiedBy>
  <cp:revision>3</cp:revision>
  <cp:lastPrinted>2003-10-24T10:11:00Z</cp:lastPrinted>
  <dcterms:created xsi:type="dcterms:W3CDTF">2026-04-15T15:42:00Z</dcterms:created>
  <dcterms:modified xsi:type="dcterms:W3CDTF">2026-04-15T15:43:00Z</dcterms:modified>
</cp:coreProperties>
</file>