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6335" w:rsidRPr="004F6335" w:rsidRDefault="004F6335" w:rsidP="004F6335">
      <w:pPr>
        <w:ind w:left="360"/>
        <w:jc w:val="center"/>
        <w:rPr>
          <w:b/>
          <w:sz w:val="28"/>
          <w:szCs w:val="28"/>
          <w:lang w:val="bg-BG"/>
        </w:rPr>
      </w:pPr>
      <w:bookmarkStart w:id="0" w:name="_GoBack"/>
      <w:bookmarkEnd w:id="0"/>
      <w:r w:rsidRPr="004F6335">
        <w:rPr>
          <w:b/>
          <w:sz w:val="28"/>
          <w:szCs w:val="28"/>
          <w:lang w:val="bg-BG"/>
        </w:rPr>
        <w:t>Програма</w:t>
      </w:r>
    </w:p>
    <w:p w:rsidR="00DD5039" w:rsidRDefault="008F0E1F" w:rsidP="00DD5039">
      <w:pPr>
        <w:ind w:left="360"/>
        <w:jc w:val="center"/>
        <w:rPr>
          <w:sz w:val="28"/>
          <w:szCs w:val="28"/>
          <w:lang w:val="bg-BG"/>
        </w:rPr>
      </w:pPr>
      <w:r w:rsidRPr="004F6335">
        <w:rPr>
          <w:sz w:val="28"/>
          <w:szCs w:val="28"/>
          <w:lang w:val="bg-BG"/>
        </w:rPr>
        <w:t xml:space="preserve">за оптимизиране на използваните мощности </w:t>
      </w:r>
    </w:p>
    <w:p w:rsidR="00FA532D" w:rsidRPr="00FA532D" w:rsidRDefault="00FA532D" w:rsidP="00DD5039">
      <w:pPr>
        <w:ind w:left="360"/>
        <w:jc w:val="center"/>
        <w:rPr>
          <w:sz w:val="16"/>
          <w:szCs w:val="16"/>
          <w:lang w:val="bg-BG"/>
        </w:rPr>
      </w:pPr>
    </w:p>
    <w:p w:rsidR="009722D5" w:rsidRDefault="00474D33" w:rsidP="00FA532D">
      <w:pPr>
        <w:ind w:left="360"/>
        <w:jc w:val="center"/>
        <w:rPr>
          <w:b/>
          <w:sz w:val="16"/>
          <w:szCs w:val="16"/>
          <w:u w:val="single"/>
          <w:lang w:val="bg-BG"/>
        </w:rPr>
      </w:pPr>
      <w:r>
        <w:rPr>
          <w:noProof/>
          <w:lang w:val="bg-BG" w:eastAsia="bg-BG"/>
        </w:rPr>
        <w:drawing>
          <wp:inline distT="0" distB="0" distL="0" distR="0">
            <wp:extent cx="2286000" cy="1714500"/>
            <wp:effectExtent l="0" t="0" r="0" b="0"/>
            <wp:docPr id="1" name="Картина 1" descr="power finance corp: Power ministry tells banks to be cautious when lending  to discoms - The Economic Tim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ower finance corp: Power ministry tells banks to be cautious when lending  to discoms - The Economic Time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532D" w:rsidRPr="00AC035D" w:rsidRDefault="00FA532D" w:rsidP="00FA639A">
      <w:pPr>
        <w:ind w:left="360"/>
        <w:rPr>
          <w:b/>
          <w:sz w:val="16"/>
          <w:szCs w:val="16"/>
          <w:u w:val="single"/>
          <w:lang w:val="bg-BG"/>
        </w:rPr>
      </w:pPr>
    </w:p>
    <w:p w:rsidR="00AC035D" w:rsidRDefault="00BB41B2" w:rsidP="00511851">
      <w:pPr>
        <w:ind w:left="360"/>
        <w:rPr>
          <w:sz w:val="28"/>
          <w:szCs w:val="28"/>
          <w:lang w:val="bg-BG"/>
        </w:rPr>
      </w:pPr>
      <w:r w:rsidRPr="008C2C96">
        <w:rPr>
          <w:sz w:val="28"/>
          <w:szCs w:val="28"/>
          <w:lang w:val="bg-BG"/>
        </w:rPr>
        <w:t>От 01.07.2020 год. настъпи промяна във формиране на цената на ел. енергията</w:t>
      </w:r>
      <w:r w:rsidR="00AC035D">
        <w:rPr>
          <w:sz w:val="28"/>
          <w:szCs w:val="28"/>
          <w:lang w:val="bg-BG"/>
        </w:rPr>
        <w:t>.</w:t>
      </w:r>
      <w:r w:rsidRPr="008C2C96">
        <w:rPr>
          <w:sz w:val="28"/>
          <w:szCs w:val="28"/>
          <w:lang w:val="bg-BG"/>
        </w:rPr>
        <w:t xml:space="preserve"> </w:t>
      </w:r>
    </w:p>
    <w:p w:rsidR="00E774E5" w:rsidRDefault="00AC035D" w:rsidP="00511851">
      <w:pPr>
        <w:ind w:left="360"/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В</w:t>
      </w:r>
      <w:r w:rsidR="00BB41B2" w:rsidRPr="008C2C96">
        <w:rPr>
          <w:sz w:val="28"/>
          <w:szCs w:val="28"/>
          <w:lang w:val="bg-BG"/>
        </w:rPr>
        <w:t xml:space="preserve">ъведе </w:t>
      </w:r>
      <w:r>
        <w:rPr>
          <w:sz w:val="28"/>
          <w:szCs w:val="28"/>
          <w:lang w:val="bg-BG"/>
        </w:rPr>
        <w:t xml:space="preserve">се </w:t>
      </w:r>
      <w:r w:rsidR="00BB41B2" w:rsidRPr="008C2C96">
        <w:rPr>
          <w:sz w:val="28"/>
          <w:szCs w:val="28"/>
          <w:lang w:val="bg-BG"/>
        </w:rPr>
        <w:t>такса предоставена мощност.</w:t>
      </w:r>
      <w:r w:rsidR="00857C02" w:rsidRPr="008C2C96">
        <w:rPr>
          <w:sz w:val="28"/>
          <w:szCs w:val="28"/>
          <w:lang w:val="bg-BG"/>
        </w:rPr>
        <w:t xml:space="preserve"> Това е максималната мощност, която потребяваме </w:t>
      </w:r>
      <w:r w:rsidR="00EE3EDB">
        <w:rPr>
          <w:sz w:val="28"/>
          <w:szCs w:val="28"/>
          <w:lang w:val="bg-BG"/>
        </w:rPr>
        <w:t xml:space="preserve">по </w:t>
      </w:r>
      <w:r w:rsidR="00857C02" w:rsidRPr="008C2C96">
        <w:rPr>
          <w:sz w:val="28"/>
          <w:szCs w:val="28"/>
          <w:lang w:val="bg-BG"/>
        </w:rPr>
        <w:t>едно и също време.</w:t>
      </w:r>
      <w:r w:rsidR="00BB41B2" w:rsidRPr="008C2C96">
        <w:rPr>
          <w:sz w:val="28"/>
          <w:szCs w:val="28"/>
          <w:lang w:val="bg-BG"/>
        </w:rPr>
        <w:t xml:space="preserve"> </w:t>
      </w:r>
      <w:r w:rsidR="00857C02" w:rsidRPr="008C2C96">
        <w:rPr>
          <w:sz w:val="28"/>
          <w:szCs w:val="28"/>
          <w:lang w:val="bg-BG"/>
        </w:rPr>
        <w:t>Колкото по-голяма мощност сме заявили, че ще потребяваме, толкова по-голяма месечна такса заплащаме</w:t>
      </w:r>
      <w:r w:rsidR="000F4FAC" w:rsidRPr="008C2C96">
        <w:rPr>
          <w:sz w:val="28"/>
          <w:szCs w:val="28"/>
          <w:lang w:val="bg-BG"/>
        </w:rPr>
        <w:t>,</w:t>
      </w:r>
      <w:r w:rsidR="00857C02" w:rsidRPr="008C2C96">
        <w:rPr>
          <w:sz w:val="28"/>
          <w:szCs w:val="28"/>
          <w:lang w:val="bg-BG"/>
        </w:rPr>
        <w:t xml:space="preserve"> независимо дали консумираме ел. енергия или не.</w:t>
      </w:r>
      <w:r w:rsidR="00EE3EDB">
        <w:rPr>
          <w:sz w:val="28"/>
          <w:szCs w:val="28"/>
          <w:lang w:val="bg-BG"/>
        </w:rPr>
        <w:t xml:space="preserve"> Актуалната цена на ЕРП Север е 0.6 лв/квт/мес.</w:t>
      </w:r>
    </w:p>
    <w:p w:rsidR="001E2927" w:rsidRDefault="00AC035D" w:rsidP="00511851">
      <w:pPr>
        <w:ind w:left="360"/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 xml:space="preserve">Пример: </w:t>
      </w:r>
      <w:r w:rsidR="00EE3EDB">
        <w:rPr>
          <w:sz w:val="28"/>
          <w:szCs w:val="28"/>
          <w:lang w:val="bg-BG"/>
        </w:rPr>
        <w:t xml:space="preserve">Ако имаме </w:t>
      </w:r>
      <w:r>
        <w:rPr>
          <w:sz w:val="28"/>
          <w:szCs w:val="28"/>
          <w:lang w:val="bg-BG"/>
        </w:rPr>
        <w:t xml:space="preserve">за един обект </w:t>
      </w:r>
      <w:r w:rsidR="00EE3EDB">
        <w:rPr>
          <w:sz w:val="28"/>
          <w:szCs w:val="28"/>
          <w:lang w:val="bg-BG"/>
        </w:rPr>
        <w:t xml:space="preserve">заявена мощност от 100 квт </w:t>
      </w:r>
      <w:r>
        <w:rPr>
          <w:sz w:val="28"/>
          <w:szCs w:val="28"/>
          <w:lang w:val="bg-BG"/>
        </w:rPr>
        <w:t xml:space="preserve">- </w:t>
      </w:r>
      <w:r w:rsidR="00EE3EDB">
        <w:rPr>
          <w:sz w:val="28"/>
          <w:szCs w:val="28"/>
          <w:lang w:val="bg-BG"/>
        </w:rPr>
        <w:t>ще заплащаме 60 лв</w:t>
      </w:r>
      <w:r>
        <w:rPr>
          <w:sz w:val="28"/>
          <w:szCs w:val="28"/>
          <w:lang w:val="bg-BG"/>
        </w:rPr>
        <w:t xml:space="preserve"> на </w:t>
      </w:r>
      <w:r w:rsidR="00EE3EDB">
        <w:rPr>
          <w:sz w:val="28"/>
          <w:szCs w:val="28"/>
          <w:lang w:val="bg-BG"/>
        </w:rPr>
        <w:t>мес</w:t>
      </w:r>
      <w:r>
        <w:rPr>
          <w:sz w:val="28"/>
          <w:szCs w:val="28"/>
          <w:lang w:val="bg-BG"/>
        </w:rPr>
        <w:t>ец</w:t>
      </w:r>
      <w:r w:rsidR="00EE3EDB">
        <w:rPr>
          <w:sz w:val="28"/>
          <w:szCs w:val="28"/>
          <w:lang w:val="bg-BG"/>
        </w:rPr>
        <w:t xml:space="preserve"> такса</w:t>
      </w:r>
      <w:r>
        <w:rPr>
          <w:sz w:val="28"/>
          <w:szCs w:val="28"/>
          <w:lang w:val="bg-BG"/>
        </w:rPr>
        <w:t xml:space="preserve"> мощност</w:t>
      </w:r>
      <w:r w:rsidR="00EE3EDB">
        <w:rPr>
          <w:sz w:val="28"/>
          <w:szCs w:val="28"/>
          <w:lang w:val="bg-BG"/>
        </w:rPr>
        <w:t>.</w:t>
      </w:r>
      <w:r w:rsidR="006249B9">
        <w:rPr>
          <w:sz w:val="28"/>
          <w:szCs w:val="28"/>
          <w:lang w:val="bg-BG"/>
        </w:rPr>
        <w:t xml:space="preserve"> Ако реално ползваме на обекта до 50 квт и искаме намаляване на предоставената мощност ще заплащаме 30 лв/мес. </w:t>
      </w:r>
    </w:p>
    <w:p w:rsidR="00EE3EDB" w:rsidRPr="006249B9" w:rsidRDefault="006249B9" w:rsidP="00511851">
      <w:pPr>
        <w:ind w:left="360"/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 xml:space="preserve">За 1 година ще спестим от такса мощност за този обект </w:t>
      </w:r>
      <w:r>
        <w:rPr>
          <w:sz w:val="28"/>
          <w:szCs w:val="28"/>
        </w:rPr>
        <w:t>(</w:t>
      </w:r>
      <w:r>
        <w:rPr>
          <w:sz w:val="28"/>
          <w:szCs w:val="28"/>
          <w:lang w:val="bg-BG"/>
        </w:rPr>
        <w:t>60-30</w:t>
      </w:r>
      <w:r>
        <w:rPr>
          <w:sz w:val="28"/>
          <w:szCs w:val="28"/>
        </w:rPr>
        <w:t xml:space="preserve">)*12=360 </w:t>
      </w:r>
      <w:r>
        <w:rPr>
          <w:sz w:val="28"/>
          <w:szCs w:val="28"/>
          <w:lang w:val="bg-BG"/>
        </w:rPr>
        <w:t>лв.</w:t>
      </w:r>
    </w:p>
    <w:p w:rsidR="00857C02" w:rsidRDefault="00857C02" w:rsidP="00AC035D">
      <w:pPr>
        <w:ind w:left="360"/>
        <w:rPr>
          <w:sz w:val="28"/>
          <w:szCs w:val="28"/>
          <w:lang w:val="bg-BG"/>
        </w:rPr>
      </w:pPr>
      <w:r w:rsidRPr="008C2C96">
        <w:rPr>
          <w:sz w:val="28"/>
          <w:szCs w:val="28"/>
          <w:lang w:val="bg-BG"/>
        </w:rPr>
        <w:t>За някой обекти</w:t>
      </w:r>
      <w:r w:rsidR="00AC035D">
        <w:rPr>
          <w:sz w:val="28"/>
          <w:szCs w:val="28"/>
          <w:lang w:val="bg-BG"/>
        </w:rPr>
        <w:t>, където</w:t>
      </w:r>
      <w:r w:rsidRPr="008C2C96">
        <w:rPr>
          <w:sz w:val="28"/>
          <w:szCs w:val="28"/>
          <w:lang w:val="bg-BG"/>
        </w:rPr>
        <w:t xml:space="preserve"> разрешени</w:t>
      </w:r>
      <w:r w:rsidR="00AC035D">
        <w:rPr>
          <w:sz w:val="28"/>
          <w:szCs w:val="28"/>
          <w:lang w:val="bg-BG"/>
        </w:rPr>
        <w:t xml:space="preserve">те </w:t>
      </w:r>
      <w:r w:rsidRPr="008C2C96">
        <w:rPr>
          <w:sz w:val="28"/>
          <w:szCs w:val="28"/>
          <w:lang w:val="bg-BG"/>
        </w:rPr>
        <w:t xml:space="preserve"> </w:t>
      </w:r>
      <w:r w:rsidR="00AC035D" w:rsidRPr="008C2C96">
        <w:rPr>
          <w:sz w:val="28"/>
          <w:szCs w:val="28"/>
          <w:lang w:val="bg-BG"/>
        </w:rPr>
        <w:t xml:space="preserve">мощности </w:t>
      </w:r>
      <w:r w:rsidR="00AC035D">
        <w:rPr>
          <w:sz w:val="28"/>
          <w:szCs w:val="28"/>
          <w:lang w:val="bg-BG"/>
        </w:rPr>
        <w:t xml:space="preserve">са </w:t>
      </w:r>
      <w:r w:rsidRPr="008C2C96">
        <w:rPr>
          <w:sz w:val="28"/>
          <w:szCs w:val="28"/>
          <w:lang w:val="bg-BG"/>
        </w:rPr>
        <w:t xml:space="preserve">по-ниски </w:t>
      </w:r>
      <w:r w:rsidR="00196530" w:rsidRPr="008C2C96">
        <w:rPr>
          <w:sz w:val="28"/>
          <w:szCs w:val="28"/>
          <w:lang w:val="bg-BG"/>
        </w:rPr>
        <w:t xml:space="preserve">от тези, които </w:t>
      </w:r>
      <w:r w:rsidR="000F4FAC" w:rsidRPr="008C2C96">
        <w:rPr>
          <w:sz w:val="28"/>
          <w:szCs w:val="28"/>
          <w:lang w:val="bg-BG"/>
        </w:rPr>
        <w:t>ползваме в момента</w:t>
      </w:r>
      <w:r w:rsidR="00AC035D">
        <w:rPr>
          <w:sz w:val="28"/>
          <w:szCs w:val="28"/>
          <w:lang w:val="bg-BG"/>
        </w:rPr>
        <w:t xml:space="preserve">, подаваме искане за </w:t>
      </w:r>
      <w:r w:rsidRPr="008C2C96">
        <w:rPr>
          <w:sz w:val="28"/>
          <w:szCs w:val="28"/>
          <w:lang w:val="bg-BG"/>
        </w:rPr>
        <w:t>завиш</w:t>
      </w:r>
      <w:r w:rsidR="00AC035D">
        <w:rPr>
          <w:sz w:val="28"/>
          <w:szCs w:val="28"/>
          <w:lang w:val="bg-BG"/>
        </w:rPr>
        <w:t>аване на</w:t>
      </w:r>
      <w:r w:rsidR="00196530" w:rsidRPr="008C2C96">
        <w:rPr>
          <w:sz w:val="28"/>
          <w:szCs w:val="28"/>
          <w:lang w:val="bg-BG"/>
        </w:rPr>
        <w:t xml:space="preserve"> предоставената мощност</w:t>
      </w:r>
      <w:r w:rsidR="001E2927">
        <w:rPr>
          <w:sz w:val="28"/>
          <w:szCs w:val="28"/>
          <w:lang w:val="bg-BG"/>
        </w:rPr>
        <w:t>.</w:t>
      </w:r>
      <w:r w:rsidR="00196530" w:rsidRPr="008C2C96">
        <w:rPr>
          <w:sz w:val="28"/>
          <w:szCs w:val="28"/>
          <w:lang w:val="bg-BG"/>
        </w:rPr>
        <w:t xml:space="preserve"> </w:t>
      </w:r>
    </w:p>
    <w:p w:rsidR="00AC035D" w:rsidRPr="008C2C96" w:rsidRDefault="00AC035D" w:rsidP="00AC035D">
      <w:pPr>
        <w:ind w:left="360"/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 xml:space="preserve">На обекти, които не са </w:t>
      </w:r>
      <w:r w:rsidR="001874F6">
        <w:rPr>
          <w:sz w:val="28"/>
          <w:szCs w:val="28"/>
          <w:lang w:val="bg-BG"/>
        </w:rPr>
        <w:t>работили</w:t>
      </w:r>
      <w:r>
        <w:rPr>
          <w:sz w:val="28"/>
          <w:szCs w:val="28"/>
          <w:lang w:val="bg-BG"/>
        </w:rPr>
        <w:t xml:space="preserve"> от години и в близко бъдеще няма да се използват, закрихме партидите на електромерите, за да не плащаме такс</w:t>
      </w:r>
      <w:r w:rsidR="001874F6">
        <w:rPr>
          <w:sz w:val="28"/>
          <w:szCs w:val="28"/>
          <w:lang w:val="bg-BG"/>
        </w:rPr>
        <w:t>а мощност.</w:t>
      </w:r>
    </w:p>
    <w:p w:rsidR="00AC035D" w:rsidRDefault="00E774E5" w:rsidP="00857C02">
      <w:pPr>
        <w:ind w:left="360"/>
        <w:rPr>
          <w:sz w:val="28"/>
          <w:szCs w:val="28"/>
          <w:lang w:val="bg-BG"/>
        </w:rPr>
      </w:pPr>
      <w:r w:rsidRPr="008C2C96">
        <w:rPr>
          <w:sz w:val="28"/>
          <w:szCs w:val="28"/>
          <w:lang w:val="bg-BG"/>
        </w:rPr>
        <w:t xml:space="preserve">Въз основа на </w:t>
      </w:r>
      <w:r w:rsidR="00857C02" w:rsidRPr="008C2C96">
        <w:rPr>
          <w:sz w:val="28"/>
          <w:szCs w:val="28"/>
          <w:lang w:val="bg-BG"/>
        </w:rPr>
        <w:t xml:space="preserve">наши подадени Искания  за намаляване на мощностите, </w:t>
      </w:r>
      <w:r w:rsidRPr="008C2C96">
        <w:rPr>
          <w:sz w:val="28"/>
          <w:szCs w:val="28"/>
          <w:lang w:val="bg-BG"/>
        </w:rPr>
        <w:t>ЕРП Север издаде Становища за намаляване на мощността и монтаж на токо</w:t>
      </w:r>
      <w:r w:rsidR="00FA532D">
        <w:rPr>
          <w:sz w:val="28"/>
          <w:szCs w:val="28"/>
          <w:lang w:val="bg-BG"/>
        </w:rPr>
        <w:t xml:space="preserve"> </w:t>
      </w:r>
      <w:r w:rsidRPr="008C2C96">
        <w:rPr>
          <w:sz w:val="28"/>
          <w:szCs w:val="28"/>
          <w:lang w:val="bg-BG"/>
        </w:rPr>
        <w:t>ограничаващи предпазители</w:t>
      </w:r>
      <w:r w:rsidR="00AC035D">
        <w:rPr>
          <w:sz w:val="28"/>
          <w:szCs w:val="28"/>
          <w:lang w:val="bg-BG"/>
        </w:rPr>
        <w:t>, подмяна на токови трансформатори и друга апаратура</w:t>
      </w:r>
      <w:r w:rsidRPr="008C2C96">
        <w:rPr>
          <w:sz w:val="28"/>
          <w:szCs w:val="28"/>
          <w:lang w:val="bg-BG"/>
        </w:rPr>
        <w:t>.</w:t>
      </w:r>
      <w:r w:rsidR="00860CEF" w:rsidRPr="008C2C96">
        <w:rPr>
          <w:sz w:val="28"/>
          <w:szCs w:val="28"/>
          <w:lang w:val="bg-BG"/>
        </w:rPr>
        <w:t xml:space="preserve"> </w:t>
      </w:r>
    </w:p>
    <w:p w:rsidR="00AC035D" w:rsidRDefault="00EE3EDB" w:rsidP="00857C02">
      <w:pPr>
        <w:ind w:left="360"/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 xml:space="preserve">Токът на тези предпазители е изчислен при </w:t>
      </w:r>
      <w:r w:rsidRPr="008C2C96">
        <w:rPr>
          <w:sz w:val="28"/>
          <w:szCs w:val="28"/>
          <w:lang w:val="bg-BG"/>
        </w:rPr>
        <w:t>СО</w:t>
      </w:r>
      <w:r w:rsidRPr="008C2C96">
        <w:rPr>
          <w:sz w:val="28"/>
          <w:szCs w:val="28"/>
        </w:rPr>
        <w:t xml:space="preserve">S(F) &gt; </w:t>
      </w:r>
      <w:r w:rsidRPr="008C2C96">
        <w:rPr>
          <w:sz w:val="28"/>
          <w:szCs w:val="28"/>
          <w:lang w:val="bg-BG"/>
        </w:rPr>
        <w:t>0.9</w:t>
      </w:r>
      <w:r>
        <w:rPr>
          <w:sz w:val="28"/>
          <w:szCs w:val="28"/>
          <w:lang w:val="bg-BG"/>
        </w:rPr>
        <w:t xml:space="preserve">.                 </w:t>
      </w:r>
    </w:p>
    <w:p w:rsidR="000E5A0F" w:rsidRPr="00EE3EDB" w:rsidRDefault="00EE3EDB" w:rsidP="00857C02">
      <w:pPr>
        <w:ind w:left="360"/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За ел. захранване на помпена станция е необходимо тези предпазители да са с крива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bg-BG"/>
        </w:rPr>
        <w:t xml:space="preserve">на изключване </w:t>
      </w:r>
      <w:r>
        <w:rPr>
          <w:sz w:val="28"/>
          <w:szCs w:val="28"/>
        </w:rPr>
        <w:t>D</w:t>
      </w:r>
      <w:r>
        <w:rPr>
          <w:sz w:val="28"/>
          <w:szCs w:val="28"/>
          <w:lang w:val="bg-BG"/>
        </w:rPr>
        <w:t>, за да може да издържат без проблеми пусковите токове на ел. моторите, задвижващи помпите</w:t>
      </w:r>
      <w:r w:rsidR="001874F6">
        <w:rPr>
          <w:sz w:val="28"/>
          <w:szCs w:val="28"/>
          <w:lang w:val="bg-BG"/>
        </w:rPr>
        <w:t>, за което уведомихме ЕРП Север</w:t>
      </w:r>
      <w:r>
        <w:rPr>
          <w:sz w:val="28"/>
          <w:szCs w:val="28"/>
          <w:lang w:val="bg-BG"/>
        </w:rPr>
        <w:t>.</w:t>
      </w:r>
    </w:p>
    <w:p w:rsidR="00EE72DE" w:rsidRPr="008C2C96" w:rsidRDefault="00196530" w:rsidP="00511851">
      <w:pPr>
        <w:ind w:left="360"/>
        <w:rPr>
          <w:sz w:val="28"/>
          <w:szCs w:val="28"/>
          <w:lang w:val="bg-BG"/>
        </w:rPr>
      </w:pPr>
      <w:r w:rsidRPr="008C2C96">
        <w:rPr>
          <w:sz w:val="28"/>
          <w:szCs w:val="28"/>
          <w:lang w:val="bg-BG"/>
        </w:rPr>
        <w:t xml:space="preserve">С цел оптимизиране </w:t>
      </w:r>
      <w:r w:rsidR="00287AE7" w:rsidRPr="008C2C96">
        <w:rPr>
          <w:sz w:val="28"/>
          <w:szCs w:val="28"/>
          <w:lang w:val="bg-BG"/>
        </w:rPr>
        <w:t>на използваните мощности по обекти</w:t>
      </w:r>
      <w:r w:rsidR="000D7EFC" w:rsidRPr="008C2C96">
        <w:rPr>
          <w:sz w:val="28"/>
          <w:szCs w:val="28"/>
          <w:lang w:val="bg-BG"/>
        </w:rPr>
        <w:t xml:space="preserve"> е необходимо да се предприемат технически и организационни мероприятия.</w:t>
      </w:r>
      <w:r w:rsidR="00EE72DE" w:rsidRPr="008C2C96">
        <w:rPr>
          <w:sz w:val="28"/>
          <w:szCs w:val="28"/>
          <w:lang w:val="bg-BG"/>
        </w:rPr>
        <w:t xml:space="preserve"> </w:t>
      </w:r>
    </w:p>
    <w:p w:rsidR="00E02F68" w:rsidRPr="001874F6" w:rsidRDefault="00E02F68" w:rsidP="00511851">
      <w:pPr>
        <w:ind w:left="360"/>
        <w:rPr>
          <w:sz w:val="16"/>
          <w:szCs w:val="16"/>
          <w:lang w:val="bg-BG"/>
        </w:rPr>
      </w:pPr>
    </w:p>
    <w:p w:rsidR="003F5820" w:rsidRPr="008C2C96" w:rsidRDefault="00EE72DE" w:rsidP="00511851">
      <w:pPr>
        <w:ind w:left="360"/>
        <w:rPr>
          <w:sz w:val="28"/>
          <w:szCs w:val="28"/>
          <w:u w:val="single"/>
          <w:lang w:val="bg-BG"/>
        </w:rPr>
      </w:pPr>
      <w:r w:rsidRPr="008C2C96">
        <w:rPr>
          <w:sz w:val="28"/>
          <w:szCs w:val="28"/>
          <w:u w:val="single"/>
          <w:lang w:val="bg-BG"/>
        </w:rPr>
        <w:t xml:space="preserve">Техническите мероприятия включват: </w:t>
      </w:r>
    </w:p>
    <w:p w:rsidR="00EE3EDB" w:rsidRDefault="00EE72DE" w:rsidP="00EE3EDB">
      <w:pPr>
        <w:numPr>
          <w:ilvl w:val="0"/>
          <w:numId w:val="40"/>
        </w:numPr>
        <w:rPr>
          <w:sz w:val="28"/>
          <w:szCs w:val="28"/>
          <w:lang w:val="bg-BG"/>
        </w:rPr>
      </w:pPr>
      <w:r w:rsidRPr="008C2C96">
        <w:rPr>
          <w:sz w:val="28"/>
          <w:szCs w:val="28"/>
          <w:lang w:val="bg-BG"/>
        </w:rPr>
        <w:t>Поддържане на висок СО</w:t>
      </w:r>
      <w:r w:rsidRPr="008C2C96">
        <w:rPr>
          <w:sz w:val="28"/>
          <w:szCs w:val="28"/>
        </w:rPr>
        <w:t xml:space="preserve">S(F) &gt; </w:t>
      </w:r>
      <w:r w:rsidRPr="008C2C96">
        <w:rPr>
          <w:sz w:val="28"/>
          <w:szCs w:val="28"/>
          <w:lang w:val="bg-BG"/>
        </w:rPr>
        <w:t>0.9</w:t>
      </w:r>
      <w:r w:rsidR="00D21F1F" w:rsidRPr="008C2C96">
        <w:rPr>
          <w:sz w:val="28"/>
          <w:szCs w:val="28"/>
          <w:lang w:val="bg-BG"/>
        </w:rPr>
        <w:t xml:space="preserve"> </w:t>
      </w:r>
      <w:r w:rsidR="00EE3EDB">
        <w:rPr>
          <w:sz w:val="28"/>
          <w:szCs w:val="28"/>
          <w:lang w:val="bg-BG"/>
        </w:rPr>
        <w:t xml:space="preserve">- </w:t>
      </w:r>
      <w:r w:rsidR="00D21F1F" w:rsidRPr="008C2C96">
        <w:rPr>
          <w:sz w:val="28"/>
          <w:szCs w:val="28"/>
          <w:lang w:val="bg-BG"/>
        </w:rPr>
        <w:t>монтаж и поддръжка в изправност на кондензаторни батерии</w:t>
      </w:r>
      <w:r w:rsidR="00EE3EDB">
        <w:rPr>
          <w:sz w:val="28"/>
          <w:szCs w:val="28"/>
          <w:lang w:val="bg-BG"/>
        </w:rPr>
        <w:t xml:space="preserve"> </w:t>
      </w:r>
      <w:r w:rsidR="001E2927">
        <w:rPr>
          <w:sz w:val="28"/>
          <w:szCs w:val="28"/>
          <w:lang w:val="bg-BG"/>
        </w:rPr>
        <w:t xml:space="preserve">за обекти с мощност под 100 квт. </w:t>
      </w:r>
      <w:r w:rsidR="00EE3EDB">
        <w:rPr>
          <w:sz w:val="28"/>
          <w:szCs w:val="28"/>
          <w:lang w:val="bg-BG"/>
        </w:rPr>
        <w:t>по разработена програма</w:t>
      </w:r>
      <w:r w:rsidRPr="008C2C96">
        <w:rPr>
          <w:sz w:val="28"/>
          <w:szCs w:val="28"/>
          <w:lang w:val="bg-BG"/>
        </w:rPr>
        <w:t xml:space="preserve">; </w:t>
      </w:r>
      <w:r w:rsidR="001E2927">
        <w:rPr>
          <w:sz w:val="28"/>
          <w:szCs w:val="28"/>
          <w:lang w:val="bg-BG"/>
        </w:rPr>
        <w:t xml:space="preserve">За тези обекти </w:t>
      </w:r>
      <w:r w:rsidR="00A8160D">
        <w:rPr>
          <w:sz w:val="28"/>
          <w:szCs w:val="28"/>
          <w:lang w:val="bg-BG"/>
        </w:rPr>
        <w:t xml:space="preserve">досега </w:t>
      </w:r>
      <w:r w:rsidR="001E2927">
        <w:rPr>
          <w:sz w:val="28"/>
          <w:szCs w:val="28"/>
          <w:lang w:val="bg-BG"/>
        </w:rPr>
        <w:t xml:space="preserve">не сме </w:t>
      </w:r>
      <w:r w:rsidR="00A8160D">
        <w:rPr>
          <w:sz w:val="28"/>
          <w:szCs w:val="28"/>
          <w:lang w:val="bg-BG"/>
        </w:rPr>
        <w:t xml:space="preserve">поддържали </w:t>
      </w:r>
      <w:r w:rsidR="00A8160D" w:rsidRPr="008C2C96">
        <w:rPr>
          <w:sz w:val="28"/>
          <w:szCs w:val="28"/>
          <w:lang w:val="bg-BG"/>
        </w:rPr>
        <w:t>СО</w:t>
      </w:r>
      <w:r w:rsidR="00A8160D" w:rsidRPr="008C2C96">
        <w:rPr>
          <w:sz w:val="28"/>
          <w:szCs w:val="28"/>
        </w:rPr>
        <w:t xml:space="preserve">S(F) &gt; </w:t>
      </w:r>
      <w:r w:rsidR="00A8160D" w:rsidRPr="008C2C96">
        <w:rPr>
          <w:sz w:val="28"/>
          <w:szCs w:val="28"/>
          <w:lang w:val="bg-BG"/>
        </w:rPr>
        <w:t>0.9</w:t>
      </w:r>
      <w:r w:rsidR="00A8160D">
        <w:rPr>
          <w:sz w:val="28"/>
          <w:szCs w:val="28"/>
          <w:lang w:val="bg-BG"/>
        </w:rPr>
        <w:t>.</w:t>
      </w:r>
    </w:p>
    <w:p w:rsidR="00EE3EDB" w:rsidRDefault="00EE72DE" w:rsidP="00EE3EDB">
      <w:pPr>
        <w:numPr>
          <w:ilvl w:val="0"/>
          <w:numId w:val="40"/>
        </w:numPr>
        <w:rPr>
          <w:sz w:val="28"/>
          <w:szCs w:val="28"/>
          <w:lang w:val="bg-BG"/>
        </w:rPr>
      </w:pPr>
      <w:r w:rsidRPr="008C2C96">
        <w:rPr>
          <w:sz w:val="28"/>
          <w:szCs w:val="28"/>
          <w:lang w:val="bg-BG"/>
        </w:rPr>
        <w:t>Избягване на режими с паралелна работа на големи мощности</w:t>
      </w:r>
      <w:r w:rsidR="00EE3EDB">
        <w:rPr>
          <w:sz w:val="28"/>
          <w:szCs w:val="28"/>
          <w:lang w:val="bg-BG"/>
        </w:rPr>
        <w:t xml:space="preserve"> – промяна на автоматиката и изготвяне на инструкции за технологията на работа на ПС</w:t>
      </w:r>
      <w:r w:rsidRPr="008C2C96">
        <w:rPr>
          <w:sz w:val="28"/>
          <w:szCs w:val="28"/>
          <w:lang w:val="bg-BG"/>
        </w:rPr>
        <w:t>;</w:t>
      </w:r>
    </w:p>
    <w:p w:rsidR="00EE3EDB" w:rsidRDefault="00EE72DE" w:rsidP="00EE3EDB">
      <w:pPr>
        <w:numPr>
          <w:ilvl w:val="0"/>
          <w:numId w:val="40"/>
        </w:numPr>
        <w:rPr>
          <w:sz w:val="28"/>
          <w:szCs w:val="28"/>
          <w:lang w:val="bg-BG"/>
        </w:rPr>
      </w:pPr>
      <w:r w:rsidRPr="008C2C96">
        <w:rPr>
          <w:sz w:val="28"/>
          <w:szCs w:val="28"/>
          <w:lang w:val="bg-BG"/>
        </w:rPr>
        <w:t>Подмяна на осветлението с ЛЕД</w:t>
      </w:r>
      <w:r w:rsidR="00D21F1F" w:rsidRPr="008C2C96">
        <w:rPr>
          <w:sz w:val="28"/>
          <w:szCs w:val="28"/>
          <w:lang w:val="bg-BG"/>
        </w:rPr>
        <w:t xml:space="preserve"> /автоматично управление на осветлението/</w:t>
      </w:r>
      <w:r w:rsidRPr="008C2C96">
        <w:rPr>
          <w:sz w:val="28"/>
          <w:szCs w:val="28"/>
          <w:lang w:val="bg-BG"/>
        </w:rPr>
        <w:t>;</w:t>
      </w:r>
    </w:p>
    <w:p w:rsidR="00EE3EDB" w:rsidRDefault="00EE72DE" w:rsidP="00EE3EDB">
      <w:pPr>
        <w:numPr>
          <w:ilvl w:val="0"/>
          <w:numId w:val="40"/>
        </w:numPr>
        <w:rPr>
          <w:sz w:val="28"/>
          <w:szCs w:val="28"/>
          <w:lang w:val="bg-BG"/>
        </w:rPr>
      </w:pPr>
      <w:r w:rsidRPr="008C2C96">
        <w:rPr>
          <w:sz w:val="28"/>
          <w:szCs w:val="28"/>
          <w:lang w:val="bg-BG"/>
        </w:rPr>
        <w:t xml:space="preserve">Преминаване на отопление на </w:t>
      </w:r>
      <w:r w:rsidR="003F5820" w:rsidRPr="008C2C96">
        <w:rPr>
          <w:sz w:val="28"/>
          <w:szCs w:val="28"/>
          <w:lang w:val="bg-BG"/>
        </w:rPr>
        <w:t>алтернативно</w:t>
      </w:r>
      <w:r w:rsidRPr="008C2C96">
        <w:rPr>
          <w:sz w:val="28"/>
          <w:szCs w:val="28"/>
          <w:lang w:val="bg-BG"/>
        </w:rPr>
        <w:t xml:space="preserve"> гориво; </w:t>
      </w:r>
    </w:p>
    <w:p w:rsidR="00EE3EDB" w:rsidRDefault="00EE72DE" w:rsidP="00EE3EDB">
      <w:pPr>
        <w:numPr>
          <w:ilvl w:val="0"/>
          <w:numId w:val="40"/>
        </w:numPr>
        <w:rPr>
          <w:sz w:val="28"/>
          <w:szCs w:val="28"/>
          <w:lang w:val="bg-BG"/>
        </w:rPr>
      </w:pPr>
      <w:r w:rsidRPr="008C2C96">
        <w:rPr>
          <w:sz w:val="28"/>
          <w:szCs w:val="28"/>
          <w:lang w:val="bg-BG"/>
        </w:rPr>
        <w:t>Намаляване мощностите на ел. печки</w:t>
      </w:r>
      <w:r w:rsidR="00D21F1F" w:rsidRPr="008C2C96">
        <w:rPr>
          <w:sz w:val="28"/>
          <w:szCs w:val="28"/>
          <w:lang w:val="bg-BG"/>
        </w:rPr>
        <w:t xml:space="preserve"> </w:t>
      </w:r>
      <w:r w:rsidRPr="008C2C96">
        <w:rPr>
          <w:sz w:val="28"/>
          <w:szCs w:val="28"/>
          <w:lang w:val="bg-BG"/>
        </w:rPr>
        <w:t xml:space="preserve">и др. битови консуматори; </w:t>
      </w:r>
    </w:p>
    <w:p w:rsidR="00AC035D" w:rsidRDefault="00EE72DE" w:rsidP="00EE3EDB">
      <w:pPr>
        <w:numPr>
          <w:ilvl w:val="0"/>
          <w:numId w:val="40"/>
        </w:numPr>
        <w:rPr>
          <w:sz w:val="28"/>
          <w:szCs w:val="28"/>
          <w:lang w:val="bg-BG"/>
        </w:rPr>
      </w:pPr>
      <w:r w:rsidRPr="008C2C96">
        <w:rPr>
          <w:sz w:val="28"/>
          <w:szCs w:val="28"/>
          <w:lang w:val="bg-BG"/>
        </w:rPr>
        <w:t xml:space="preserve">Симетрично разпределение на </w:t>
      </w:r>
      <w:r w:rsidR="00D21F1F" w:rsidRPr="008C2C96">
        <w:rPr>
          <w:sz w:val="28"/>
          <w:szCs w:val="28"/>
          <w:lang w:val="bg-BG"/>
        </w:rPr>
        <w:t xml:space="preserve">еднофазните </w:t>
      </w:r>
      <w:r w:rsidRPr="008C2C96">
        <w:rPr>
          <w:sz w:val="28"/>
          <w:szCs w:val="28"/>
          <w:lang w:val="bg-BG"/>
        </w:rPr>
        <w:t xml:space="preserve">товарите по фази; </w:t>
      </w:r>
    </w:p>
    <w:p w:rsidR="00AC035D" w:rsidRDefault="00EE72DE" w:rsidP="00EE3EDB">
      <w:pPr>
        <w:numPr>
          <w:ilvl w:val="0"/>
          <w:numId w:val="40"/>
        </w:numPr>
        <w:rPr>
          <w:sz w:val="28"/>
          <w:szCs w:val="28"/>
          <w:lang w:val="bg-BG"/>
        </w:rPr>
      </w:pPr>
      <w:r w:rsidRPr="008C2C96">
        <w:rPr>
          <w:sz w:val="28"/>
          <w:szCs w:val="28"/>
          <w:lang w:val="bg-BG"/>
        </w:rPr>
        <w:t>Подмяна на ПА с по-малка мощност</w:t>
      </w:r>
      <w:r w:rsidR="00A8160D">
        <w:rPr>
          <w:sz w:val="28"/>
          <w:szCs w:val="28"/>
          <w:lang w:val="bg-BG"/>
        </w:rPr>
        <w:t xml:space="preserve"> при възможност</w:t>
      </w:r>
      <w:r w:rsidRPr="008C2C96">
        <w:rPr>
          <w:sz w:val="28"/>
          <w:szCs w:val="28"/>
          <w:lang w:val="bg-BG"/>
        </w:rPr>
        <w:t xml:space="preserve">; </w:t>
      </w:r>
    </w:p>
    <w:p w:rsidR="00EE72DE" w:rsidRPr="00A8160D" w:rsidRDefault="00EE72DE" w:rsidP="00A8160D">
      <w:pPr>
        <w:numPr>
          <w:ilvl w:val="0"/>
          <w:numId w:val="40"/>
        </w:numPr>
        <w:rPr>
          <w:sz w:val="28"/>
          <w:szCs w:val="28"/>
          <w:lang w:val="bg-BG"/>
        </w:rPr>
      </w:pPr>
      <w:r w:rsidRPr="008C2C96">
        <w:rPr>
          <w:sz w:val="28"/>
          <w:szCs w:val="28"/>
          <w:lang w:val="bg-BG"/>
        </w:rPr>
        <w:t xml:space="preserve">Ограничаване мощността на преоразмерените </w:t>
      </w:r>
      <w:r w:rsidR="000F4FAC" w:rsidRPr="008C2C96">
        <w:rPr>
          <w:sz w:val="28"/>
          <w:szCs w:val="28"/>
          <w:lang w:val="bg-BG"/>
        </w:rPr>
        <w:t xml:space="preserve">резервни </w:t>
      </w:r>
      <w:r w:rsidRPr="008C2C96">
        <w:rPr>
          <w:sz w:val="28"/>
          <w:szCs w:val="28"/>
          <w:lang w:val="bg-BG"/>
        </w:rPr>
        <w:t>ПА с притваряне на СК на напорния водопровод</w:t>
      </w:r>
      <w:r w:rsidR="00A8160D">
        <w:rPr>
          <w:sz w:val="28"/>
          <w:szCs w:val="28"/>
          <w:lang w:val="bg-BG"/>
        </w:rPr>
        <w:t xml:space="preserve"> и и</w:t>
      </w:r>
      <w:r w:rsidRPr="00A8160D">
        <w:rPr>
          <w:sz w:val="28"/>
          <w:szCs w:val="28"/>
          <w:lang w:val="bg-BG"/>
        </w:rPr>
        <w:t xml:space="preserve">зползване на честотни инвертори. </w:t>
      </w:r>
    </w:p>
    <w:p w:rsidR="00E774E5" w:rsidRDefault="00EE72DE" w:rsidP="00AC035D">
      <w:pPr>
        <w:numPr>
          <w:ilvl w:val="0"/>
          <w:numId w:val="40"/>
        </w:numPr>
        <w:rPr>
          <w:sz w:val="28"/>
          <w:szCs w:val="28"/>
          <w:lang w:val="bg-BG"/>
        </w:rPr>
      </w:pPr>
      <w:r w:rsidRPr="008C2C96">
        <w:rPr>
          <w:sz w:val="28"/>
          <w:szCs w:val="28"/>
          <w:lang w:val="bg-BG"/>
        </w:rPr>
        <w:t>При невъзможност от ограничаване на товара – заявяване на по-голяма предоставена мощност.</w:t>
      </w:r>
    </w:p>
    <w:p w:rsidR="00830BAE" w:rsidRPr="008C2C96" w:rsidRDefault="00830BAE" w:rsidP="00830BAE">
      <w:pPr>
        <w:rPr>
          <w:sz w:val="28"/>
          <w:szCs w:val="28"/>
          <w:lang w:val="bg-BG"/>
        </w:rPr>
      </w:pPr>
    </w:p>
    <w:p w:rsidR="00E02F68" w:rsidRPr="001874F6" w:rsidRDefault="00E02F68" w:rsidP="00511851">
      <w:pPr>
        <w:ind w:left="360"/>
        <w:rPr>
          <w:sz w:val="16"/>
          <w:szCs w:val="16"/>
          <w:lang w:val="bg-BG"/>
        </w:rPr>
      </w:pPr>
    </w:p>
    <w:p w:rsidR="003F5820" w:rsidRPr="008C2C96" w:rsidRDefault="00EE72DE" w:rsidP="00511851">
      <w:pPr>
        <w:ind w:left="360"/>
        <w:rPr>
          <w:sz w:val="28"/>
          <w:szCs w:val="28"/>
          <w:u w:val="single"/>
          <w:lang w:val="bg-BG"/>
        </w:rPr>
      </w:pPr>
      <w:r w:rsidRPr="008C2C96">
        <w:rPr>
          <w:sz w:val="28"/>
          <w:szCs w:val="28"/>
          <w:u w:val="single"/>
          <w:lang w:val="bg-BG"/>
        </w:rPr>
        <w:lastRenderedPageBreak/>
        <w:t>Организационните мероприятия включват:</w:t>
      </w:r>
      <w:r w:rsidR="00EA043A" w:rsidRPr="008C2C96">
        <w:rPr>
          <w:sz w:val="28"/>
          <w:szCs w:val="28"/>
          <w:u w:val="single"/>
          <w:lang w:val="bg-BG"/>
        </w:rPr>
        <w:t xml:space="preserve"> </w:t>
      </w:r>
    </w:p>
    <w:p w:rsidR="00EE72DE" w:rsidRDefault="00EA043A" w:rsidP="00AC035D">
      <w:pPr>
        <w:numPr>
          <w:ilvl w:val="0"/>
          <w:numId w:val="41"/>
        </w:numPr>
        <w:rPr>
          <w:sz w:val="28"/>
          <w:szCs w:val="28"/>
          <w:lang w:val="bg-BG"/>
        </w:rPr>
      </w:pPr>
      <w:r w:rsidRPr="008C2C96">
        <w:rPr>
          <w:sz w:val="28"/>
          <w:szCs w:val="28"/>
          <w:lang w:val="bg-BG"/>
        </w:rPr>
        <w:t>Запознаване и обучение на персонала с необходимите мерки за оптимизиране на използваните мощности</w:t>
      </w:r>
      <w:r w:rsidR="00483E34">
        <w:rPr>
          <w:sz w:val="28"/>
          <w:szCs w:val="28"/>
          <w:lang w:val="bg-BG"/>
        </w:rPr>
        <w:t>.</w:t>
      </w:r>
      <w:r w:rsidRPr="008C2C96">
        <w:rPr>
          <w:sz w:val="28"/>
          <w:szCs w:val="28"/>
          <w:lang w:val="bg-BG"/>
        </w:rPr>
        <w:t xml:space="preserve"> </w:t>
      </w:r>
    </w:p>
    <w:p w:rsidR="00483E34" w:rsidRPr="008C2C96" w:rsidRDefault="00483E34" w:rsidP="00AC035D">
      <w:pPr>
        <w:numPr>
          <w:ilvl w:val="0"/>
          <w:numId w:val="41"/>
        </w:num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Обсъждане на необходимите мероприятия и предложения за подобрения.</w:t>
      </w:r>
    </w:p>
    <w:p w:rsidR="00E02F68" w:rsidRDefault="00483E34" w:rsidP="00AC035D">
      <w:pPr>
        <w:numPr>
          <w:ilvl w:val="0"/>
          <w:numId w:val="41"/>
        </w:num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К</w:t>
      </w:r>
      <w:r w:rsidRPr="008C2C96">
        <w:rPr>
          <w:sz w:val="28"/>
          <w:szCs w:val="28"/>
          <w:lang w:val="bg-BG"/>
        </w:rPr>
        <w:t>онтрол по изпълнение на програмата.</w:t>
      </w:r>
    </w:p>
    <w:p w:rsidR="00483E34" w:rsidRPr="00E04234" w:rsidRDefault="00483E34" w:rsidP="00511851">
      <w:pPr>
        <w:ind w:left="360"/>
        <w:rPr>
          <w:sz w:val="16"/>
          <w:szCs w:val="16"/>
          <w:lang w:val="bg-BG"/>
        </w:rPr>
      </w:pPr>
    </w:p>
    <w:p w:rsidR="000D7EFC" w:rsidRDefault="001874F6" w:rsidP="00511851">
      <w:pPr>
        <w:ind w:left="360"/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Разработи се е се реализира програма с конкретни мероприятия за всеки обект.</w:t>
      </w:r>
    </w:p>
    <w:p w:rsidR="001874F6" w:rsidRDefault="001874F6" w:rsidP="00511851">
      <w:pPr>
        <w:ind w:left="360"/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 xml:space="preserve">По този начин се оптимизираха разходите за </w:t>
      </w:r>
      <w:r w:rsidR="008F0450">
        <w:rPr>
          <w:sz w:val="28"/>
          <w:szCs w:val="28"/>
          <w:lang w:val="bg-BG"/>
        </w:rPr>
        <w:t xml:space="preserve">мрежови услуги по </w:t>
      </w:r>
      <w:r>
        <w:rPr>
          <w:sz w:val="28"/>
          <w:szCs w:val="28"/>
          <w:lang w:val="bg-BG"/>
        </w:rPr>
        <w:t>доставка</w:t>
      </w:r>
      <w:r w:rsidR="008F0450">
        <w:rPr>
          <w:sz w:val="28"/>
          <w:szCs w:val="28"/>
          <w:lang w:val="bg-BG"/>
        </w:rPr>
        <w:t>та</w:t>
      </w:r>
      <w:r>
        <w:rPr>
          <w:sz w:val="28"/>
          <w:szCs w:val="28"/>
          <w:lang w:val="bg-BG"/>
        </w:rPr>
        <w:t xml:space="preserve"> на ел. енергия.</w:t>
      </w:r>
    </w:p>
    <w:p w:rsidR="00FA532D" w:rsidRDefault="00FA532D" w:rsidP="00511851">
      <w:pPr>
        <w:ind w:left="360"/>
        <w:rPr>
          <w:sz w:val="28"/>
          <w:szCs w:val="28"/>
          <w:lang w:val="bg-BG"/>
        </w:rPr>
      </w:pPr>
    </w:p>
    <w:p w:rsidR="00FA532D" w:rsidRPr="00FA532D" w:rsidRDefault="00FA532D" w:rsidP="00FA532D">
      <w:pPr>
        <w:ind w:left="360"/>
        <w:jc w:val="center"/>
        <w:rPr>
          <w:sz w:val="28"/>
          <w:szCs w:val="28"/>
        </w:rPr>
      </w:pPr>
    </w:p>
    <w:p w:rsidR="004C5D9B" w:rsidRPr="008C2C96" w:rsidRDefault="004C5D9B" w:rsidP="004C5D9B">
      <w:pPr>
        <w:rPr>
          <w:sz w:val="28"/>
          <w:szCs w:val="28"/>
          <w:lang w:val="bg-BG"/>
        </w:rPr>
      </w:pPr>
    </w:p>
    <w:p w:rsidR="004F6335" w:rsidRPr="008C2C96" w:rsidRDefault="004B5F79" w:rsidP="004F6335">
      <w:pPr>
        <w:rPr>
          <w:sz w:val="28"/>
          <w:szCs w:val="28"/>
          <w:lang w:val="bg-BG"/>
        </w:rPr>
      </w:pPr>
      <w:r w:rsidRPr="008C2C96">
        <w:rPr>
          <w:sz w:val="28"/>
          <w:szCs w:val="28"/>
          <w:lang w:val="bg-BG"/>
        </w:rPr>
        <w:tab/>
      </w:r>
    </w:p>
    <w:sectPr w:rsidR="004F6335" w:rsidRPr="008C2C96" w:rsidSect="00AF16A1">
      <w:headerReference w:type="default" r:id="rId8"/>
      <w:pgSz w:w="11907" w:h="16840" w:code="9"/>
      <w:pgMar w:top="113" w:right="447" w:bottom="163" w:left="1020" w:header="57" w:footer="0" w:gutter="0"/>
      <w:cols w:space="720"/>
      <w:docGrid w:linePitch="1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5030" w:rsidRDefault="00955030">
      <w:r>
        <w:separator/>
      </w:r>
    </w:p>
  </w:endnote>
  <w:endnote w:type="continuationSeparator" w:id="0">
    <w:p w:rsidR="00955030" w:rsidRDefault="009550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5030" w:rsidRDefault="00955030">
      <w:r>
        <w:separator/>
      </w:r>
    </w:p>
  </w:footnote>
  <w:footnote w:type="continuationSeparator" w:id="0">
    <w:p w:rsidR="00955030" w:rsidRDefault="009550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0ED4" w:rsidRDefault="002C0ED4">
    <w:pPr>
      <w:pStyle w:val="a5"/>
      <w:rPr>
        <w:lang w:val="bg-BG"/>
      </w:rPr>
    </w:pPr>
    <w:r>
      <w:rPr>
        <w:lang w:val="bg-BG"/>
      </w:rPr>
      <w:tab/>
    </w:r>
    <w:r>
      <w:rPr>
        <w:lang w:val="bg-BG"/>
      </w:rPr>
      <w:tab/>
    </w:r>
    <w:r>
      <w:rPr>
        <w:lang w:val="bg-BG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54B46"/>
    <w:multiLevelType w:val="hybridMultilevel"/>
    <w:tmpl w:val="07B4CFB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D300FB"/>
    <w:multiLevelType w:val="hybridMultilevel"/>
    <w:tmpl w:val="7C121FB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EEA6E8E">
      <w:start w:val="1"/>
      <w:numFmt w:val="bullet"/>
      <w:lvlText w:val=""/>
      <w:lvlJc w:val="left"/>
      <w:pPr>
        <w:tabs>
          <w:tab w:val="num" w:pos="1440"/>
        </w:tabs>
        <w:ind w:left="1080" w:firstLine="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1A113D"/>
    <w:multiLevelType w:val="hybridMultilevel"/>
    <w:tmpl w:val="9F701D50"/>
    <w:lvl w:ilvl="0" w:tplc="0EEA6E8E">
      <w:start w:val="1"/>
      <w:numFmt w:val="bullet"/>
      <w:lvlText w:val=""/>
      <w:lvlJc w:val="left"/>
      <w:pPr>
        <w:tabs>
          <w:tab w:val="num" w:pos="5094"/>
        </w:tabs>
        <w:ind w:left="4734" w:firstLine="0"/>
      </w:pPr>
      <w:rPr>
        <w:rFonts w:ascii="Symbol" w:hAnsi="Symbol" w:hint="default"/>
      </w:rPr>
    </w:lvl>
    <w:lvl w:ilvl="1" w:tplc="0EEA6E8E">
      <w:start w:val="1"/>
      <w:numFmt w:val="bullet"/>
      <w:lvlText w:val=""/>
      <w:lvlJc w:val="left"/>
      <w:pPr>
        <w:tabs>
          <w:tab w:val="num" w:pos="1800"/>
        </w:tabs>
        <w:ind w:left="1440" w:firstLine="0"/>
      </w:pPr>
      <w:rPr>
        <w:rFonts w:ascii="Symbol" w:hAnsi="Symbol" w:hint="default"/>
      </w:rPr>
    </w:lvl>
    <w:lvl w:ilvl="2" w:tplc="25CE9EFA">
      <w:start w:val="1"/>
      <w:numFmt w:val="decimal"/>
      <w:lvlText w:val="%3."/>
      <w:lvlJc w:val="left"/>
      <w:pPr>
        <w:tabs>
          <w:tab w:val="num" w:pos="5760"/>
        </w:tabs>
        <w:ind w:left="5400" w:firstLine="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8640"/>
        </w:tabs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9360"/>
        </w:tabs>
        <w:ind w:left="93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10080"/>
        </w:tabs>
        <w:ind w:left="10080" w:hanging="360"/>
      </w:pPr>
      <w:rPr>
        <w:rFonts w:ascii="Marlett" w:hAnsi="Marlett" w:hint="default"/>
      </w:rPr>
    </w:lvl>
  </w:abstractNum>
  <w:abstractNum w:abstractNumId="3" w15:restartNumberingAfterBreak="0">
    <w:nsid w:val="08E979CB"/>
    <w:multiLevelType w:val="hybridMultilevel"/>
    <w:tmpl w:val="655E2C1E"/>
    <w:lvl w:ilvl="0" w:tplc="0EEA6E8E">
      <w:start w:val="1"/>
      <w:numFmt w:val="bullet"/>
      <w:lvlText w:val=""/>
      <w:lvlJc w:val="left"/>
      <w:pPr>
        <w:tabs>
          <w:tab w:val="num" w:pos="2214"/>
        </w:tabs>
        <w:ind w:left="1854" w:firstLine="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Marlett" w:hAnsi="Marlett" w:hint="default"/>
      </w:rPr>
    </w:lvl>
  </w:abstractNum>
  <w:abstractNum w:abstractNumId="4" w15:restartNumberingAfterBreak="0">
    <w:nsid w:val="0AE07233"/>
    <w:multiLevelType w:val="hybridMultilevel"/>
    <w:tmpl w:val="ACD0251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B3B0FFA"/>
    <w:multiLevelType w:val="hybridMultilevel"/>
    <w:tmpl w:val="4290E81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0BA01830"/>
    <w:multiLevelType w:val="hybridMultilevel"/>
    <w:tmpl w:val="1B24A256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EEA6E8E">
      <w:start w:val="1"/>
      <w:numFmt w:val="bullet"/>
      <w:lvlText w:val=""/>
      <w:lvlJc w:val="left"/>
      <w:pPr>
        <w:tabs>
          <w:tab w:val="num" w:pos="1800"/>
        </w:tabs>
        <w:ind w:left="1440" w:firstLine="0"/>
      </w:pPr>
      <w:rPr>
        <w:rFonts w:ascii="Symbol" w:hAnsi="Symbol" w:hint="default"/>
      </w:rPr>
    </w:lvl>
    <w:lvl w:ilvl="2" w:tplc="0409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0BEB56A0"/>
    <w:multiLevelType w:val="hybridMultilevel"/>
    <w:tmpl w:val="108646CA"/>
    <w:lvl w:ilvl="0" w:tplc="E7ECCC60">
      <w:start w:val="1"/>
      <w:numFmt w:val="decimal"/>
      <w:lvlText w:val="%1."/>
      <w:lvlJc w:val="left"/>
      <w:pPr>
        <w:tabs>
          <w:tab w:val="num" w:pos="1154"/>
        </w:tabs>
        <w:ind w:left="1134" w:hanging="3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02E73D3"/>
    <w:multiLevelType w:val="hybridMultilevel"/>
    <w:tmpl w:val="69623B6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3014AB2"/>
    <w:multiLevelType w:val="hybridMultilevel"/>
    <w:tmpl w:val="9F701D50"/>
    <w:lvl w:ilvl="0" w:tplc="0EEA6E8E">
      <w:start w:val="1"/>
      <w:numFmt w:val="bullet"/>
      <w:lvlText w:val=""/>
      <w:lvlJc w:val="left"/>
      <w:pPr>
        <w:tabs>
          <w:tab w:val="num" w:pos="5094"/>
        </w:tabs>
        <w:ind w:left="4734" w:firstLine="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8640"/>
        </w:tabs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9360"/>
        </w:tabs>
        <w:ind w:left="93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10080"/>
        </w:tabs>
        <w:ind w:left="10080" w:hanging="360"/>
      </w:pPr>
      <w:rPr>
        <w:rFonts w:ascii="Marlett" w:hAnsi="Marlett" w:hint="default"/>
      </w:rPr>
    </w:lvl>
  </w:abstractNum>
  <w:abstractNum w:abstractNumId="10" w15:restartNumberingAfterBreak="0">
    <w:nsid w:val="14582370"/>
    <w:multiLevelType w:val="hybridMultilevel"/>
    <w:tmpl w:val="7236DBB2"/>
    <w:lvl w:ilvl="0" w:tplc="60424BA4">
      <w:start w:val="1"/>
      <w:numFmt w:val="bullet"/>
      <w:lvlText w:val=""/>
      <w:lvlJc w:val="left"/>
      <w:pPr>
        <w:tabs>
          <w:tab w:val="num" w:pos="1080"/>
        </w:tabs>
        <w:ind w:left="776" w:hanging="56"/>
      </w:pPr>
      <w:rPr>
        <w:rFonts w:ascii="Wingdings" w:eastAsia="Times New Roman" w:hAnsi="Wingdings" w:cs="Times New Roman" w:hint="default"/>
      </w:rPr>
    </w:lvl>
    <w:lvl w:ilvl="1" w:tplc="0409000F">
      <w:start w:val="1"/>
      <w:numFmt w:val="decimal"/>
      <w:lvlText w:val="%2."/>
      <w:lvlJc w:val="left"/>
      <w:pPr>
        <w:tabs>
          <w:tab w:val="num" w:pos="2103"/>
        </w:tabs>
        <w:ind w:left="2103" w:hanging="360"/>
      </w:pPr>
    </w:lvl>
    <w:lvl w:ilvl="2" w:tplc="0409000F">
      <w:start w:val="1"/>
      <w:numFmt w:val="decimal"/>
      <w:lvlText w:val="%3."/>
      <w:lvlJc w:val="left"/>
      <w:pPr>
        <w:tabs>
          <w:tab w:val="num" w:pos="2823"/>
        </w:tabs>
        <w:ind w:left="2823" w:hanging="360"/>
      </w:pPr>
    </w:lvl>
    <w:lvl w:ilvl="3" w:tplc="04090001" w:tentative="1">
      <w:start w:val="1"/>
      <w:numFmt w:val="bullet"/>
      <w:lvlText w:val=""/>
      <w:lvlJc w:val="left"/>
      <w:pPr>
        <w:tabs>
          <w:tab w:val="num" w:pos="3543"/>
        </w:tabs>
        <w:ind w:left="35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63"/>
        </w:tabs>
        <w:ind w:left="426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983"/>
        </w:tabs>
        <w:ind w:left="49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03"/>
        </w:tabs>
        <w:ind w:left="57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23"/>
        </w:tabs>
        <w:ind w:left="642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43"/>
        </w:tabs>
        <w:ind w:left="7143" w:hanging="360"/>
      </w:pPr>
      <w:rPr>
        <w:rFonts w:ascii="Wingdings" w:hAnsi="Wingdings" w:hint="default"/>
      </w:rPr>
    </w:lvl>
  </w:abstractNum>
  <w:abstractNum w:abstractNumId="11" w15:restartNumberingAfterBreak="0">
    <w:nsid w:val="16C420F4"/>
    <w:multiLevelType w:val="hybridMultilevel"/>
    <w:tmpl w:val="EB4418B4"/>
    <w:lvl w:ilvl="0" w:tplc="4844C9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0424BA4">
      <w:start w:val="1"/>
      <w:numFmt w:val="bullet"/>
      <w:lvlText w:val=""/>
      <w:lvlJc w:val="left"/>
      <w:pPr>
        <w:tabs>
          <w:tab w:val="num" w:pos="1440"/>
        </w:tabs>
        <w:ind w:left="1136" w:hanging="56"/>
      </w:pPr>
      <w:rPr>
        <w:rFonts w:ascii="Wingdings" w:eastAsia="Times New Roman" w:hAnsi="Wingdings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8E25747"/>
    <w:multiLevelType w:val="hybridMultilevel"/>
    <w:tmpl w:val="EB4418B4"/>
    <w:lvl w:ilvl="0" w:tplc="60424BA4">
      <w:start w:val="1"/>
      <w:numFmt w:val="bullet"/>
      <w:lvlText w:val=""/>
      <w:lvlJc w:val="left"/>
      <w:pPr>
        <w:tabs>
          <w:tab w:val="num" w:pos="1080"/>
        </w:tabs>
        <w:ind w:left="776" w:hanging="56"/>
      </w:pPr>
      <w:rPr>
        <w:rFonts w:ascii="Wingdings" w:eastAsia="Times New Roman" w:hAnsi="Wingdings" w:cs="Times New Roman" w:hint="default"/>
      </w:rPr>
    </w:lvl>
    <w:lvl w:ilvl="1" w:tplc="60424BA4">
      <w:start w:val="1"/>
      <w:numFmt w:val="bullet"/>
      <w:lvlText w:val=""/>
      <w:lvlJc w:val="left"/>
      <w:pPr>
        <w:tabs>
          <w:tab w:val="num" w:pos="1800"/>
        </w:tabs>
        <w:ind w:left="1496" w:hanging="56"/>
      </w:pPr>
      <w:rPr>
        <w:rFonts w:ascii="Wingdings" w:eastAsia="Times New Roman" w:hAnsi="Wingdings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1D562867"/>
    <w:multiLevelType w:val="hybridMultilevel"/>
    <w:tmpl w:val="873A3E28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276D3CC2"/>
    <w:multiLevelType w:val="hybridMultilevel"/>
    <w:tmpl w:val="35AED366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2D3472AE"/>
    <w:multiLevelType w:val="hybridMultilevel"/>
    <w:tmpl w:val="F7A058D6"/>
    <w:lvl w:ilvl="0" w:tplc="BEE270BE">
      <w:start w:val="1"/>
      <w:numFmt w:val="bullet"/>
      <w:lvlText w:val=""/>
      <w:lvlJc w:val="left"/>
      <w:pPr>
        <w:tabs>
          <w:tab w:val="num" w:pos="1080"/>
        </w:tabs>
        <w:ind w:left="1077" w:hanging="35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03"/>
        </w:tabs>
        <w:ind w:left="210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23"/>
        </w:tabs>
        <w:ind w:left="28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43"/>
        </w:tabs>
        <w:ind w:left="35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63"/>
        </w:tabs>
        <w:ind w:left="426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983"/>
        </w:tabs>
        <w:ind w:left="49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03"/>
        </w:tabs>
        <w:ind w:left="57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23"/>
        </w:tabs>
        <w:ind w:left="642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43"/>
        </w:tabs>
        <w:ind w:left="7143" w:hanging="360"/>
      </w:pPr>
      <w:rPr>
        <w:rFonts w:ascii="Wingdings" w:hAnsi="Wingdings" w:hint="default"/>
      </w:rPr>
    </w:lvl>
  </w:abstractNum>
  <w:abstractNum w:abstractNumId="16" w15:restartNumberingAfterBreak="0">
    <w:nsid w:val="3C4A2DCC"/>
    <w:multiLevelType w:val="hybridMultilevel"/>
    <w:tmpl w:val="7236DBB2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03" w:tentative="1">
      <w:start w:val="1"/>
      <w:numFmt w:val="bullet"/>
      <w:lvlText w:val="o"/>
      <w:lvlJc w:val="left"/>
      <w:pPr>
        <w:tabs>
          <w:tab w:val="num" w:pos="2103"/>
        </w:tabs>
        <w:ind w:left="210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23"/>
        </w:tabs>
        <w:ind w:left="28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43"/>
        </w:tabs>
        <w:ind w:left="35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63"/>
        </w:tabs>
        <w:ind w:left="426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983"/>
        </w:tabs>
        <w:ind w:left="49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03"/>
        </w:tabs>
        <w:ind w:left="57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23"/>
        </w:tabs>
        <w:ind w:left="642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43"/>
        </w:tabs>
        <w:ind w:left="7143" w:hanging="360"/>
      </w:pPr>
      <w:rPr>
        <w:rFonts w:ascii="Wingdings" w:hAnsi="Wingdings" w:hint="default"/>
      </w:rPr>
    </w:lvl>
  </w:abstractNum>
  <w:abstractNum w:abstractNumId="17" w15:restartNumberingAfterBreak="0">
    <w:nsid w:val="405D71BC"/>
    <w:multiLevelType w:val="hybridMultilevel"/>
    <w:tmpl w:val="273439DA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407D348C"/>
    <w:multiLevelType w:val="hybridMultilevel"/>
    <w:tmpl w:val="911A11CC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1830712"/>
    <w:multiLevelType w:val="hybridMultilevel"/>
    <w:tmpl w:val="FE8CE40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4970BD4"/>
    <w:multiLevelType w:val="hybridMultilevel"/>
    <w:tmpl w:val="8EDE72BC"/>
    <w:lvl w:ilvl="0" w:tplc="040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4F22F30"/>
    <w:multiLevelType w:val="hybridMultilevel"/>
    <w:tmpl w:val="4D2E3896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2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53B1C7A"/>
    <w:multiLevelType w:val="hybridMultilevel"/>
    <w:tmpl w:val="708ACC3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45C272F6"/>
    <w:multiLevelType w:val="hybridMultilevel"/>
    <w:tmpl w:val="46467AF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72761CA"/>
    <w:multiLevelType w:val="hybridMultilevel"/>
    <w:tmpl w:val="85C680DA"/>
    <w:lvl w:ilvl="0" w:tplc="92B6B528">
      <w:start w:val="1"/>
      <w:numFmt w:val="decimal"/>
      <w:lvlText w:val="4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5" w15:restartNumberingAfterBreak="0">
    <w:nsid w:val="47CE5C2E"/>
    <w:multiLevelType w:val="hybridMultilevel"/>
    <w:tmpl w:val="1300634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DA33BE4"/>
    <w:multiLevelType w:val="hybridMultilevel"/>
    <w:tmpl w:val="7236DBB2"/>
    <w:lvl w:ilvl="0" w:tplc="BEE270BE">
      <w:start w:val="1"/>
      <w:numFmt w:val="bullet"/>
      <w:lvlText w:val=""/>
      <w:lvlJc w:val="left"/>
      <w:pPr>
        <w:tabs>
          <w:tab w:val="num" w:pos="1080"/>
        </w:tabs>
        <w:ind w:left="1077" w:hanging="357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2103"/>
        </w:tabs>
        <w:ind w:left="2103" w:hanging="360"/>
      </w:pPr>
    </w:lvl>
    <w:lvl w:ilvl="2" w:tplc="0409000F">
      <w:start w:val="1"/>
      <w:numFmt w:val="decimal"/>
      <w:lvlText w:val="%3."/>
      <w:lvlJc w:val="left"/>
      <w:pPr>
        <w:tabs>
          <w:tab w:val="num" w:pos="2823"/>
        </w:tabs>
        <w:ind w:left="2823" w:hanging="360"/>
      </w:pPr>
    </w:lvl>
    <w:lvl w:ilvl="3" w:tplc="04090001" w:tentative="1">
      <w:start w:val="1"/>
      <w:numFmt w:val="bullet"/>
      <w:lvlText w:val=""/>
      <w:lvlJc w:val="left"/>
      <w:pPr>
        <w:tabs>
          <w:tab w:val="num" w:pos="3543"/>
        </w:tabs>
        <w:ind w:left="35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63"/>
        </w:tabs>
        <w:ind w:left="426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983"/>
        </w:tabs>
        <w:ind w:left="49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03"/>
        </w:tabs>
        <w:ind w:left="57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23"/>
        </w:tabs>
        <w:ind w:left="642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43"/>
        </w:tabs>
        <w:ind w:left="7143" w:hanging="360"/>
      </w:pPr>
      <w:rPr>
        <w:rFonts w:ascii="Wingdings" w:hAnsi="Wingdings" w:hint="default"/>
      </w:rPr>
    </w:lvl>
  </w:abstractNum>
  <w:abstractNum w:abstractNumId="27" w15:restartNumberingAfterBreak="0">
    <w:nsid w:val="508C46EE"/>
    <w:multiLevelType w:val="hybridMultilevel"/>
    <w:tmpl w:val="1D9C2A16"/>
    <w:lvl w:ilvl="0" w:tplc="0402000F">
      <w:start w:val="1"/>
      <w:numFmt w:val="decimal"/>
      <w:lvlText w:val="%1."/>
      <w:lvlJc w:val="left"/>
      <w:pPr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7634968"/>
    <w:multiLevelType w:val="hybridMultilevel"/>
    <w:tmpl w:val="A968690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9850638"/>
    <w:multiLevelType w:val="hybridMultilevel"/>
    <w:tmpl w:val="92C4E26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CEF76E7"/>
    <w:multiLevelType w:val="hybridMultilevel"/>
    <w:tmpl w:val="BCA0BB4C"/>
    <w:lvl w:ilvl="0" w:tplc="E7ECCC60">
      <w:start w:val="1"/>
      <w:numFmt w:val="decimal"/>
      <w:lvlText w:val="%1."/>
      <w:lvlJc w:val="left"/>
      <w:pPr>
        <w:tabs>
          <w:tab w:val="num" w:pos="1154"/>
        </w:tabs>
        <w:ind w:left="1134" w:hanging="3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DF973E7"/>
    <w:multiLevelType w:val="hybridMultilevel"/>
    <w:tmpl w:val="45ECDD42"/>
    <w:lvl w:ilvl="0" w:tplc="0409000F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32" w15:restartNumberingAfterBreak="0">
    <w:nsid w:val="5E5C4839"/>
    <w:multiLevelType w:val="hybridMultilevel"/>
    <w:tmpl w:val="9986255E"/>
    <w:lvl w:ilvl="0" w:tplc="0402000F">
      <w:start w:val="1"/>
      <w:numFmt w:val="decimal"/>
      <w:lvlText w:val="%1."/>
      <w:lvlJc w:val="left"/>
      <w:pPr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FE75C11"/>
    <w:multiLevelType w:val="hybridMultilevel"/>
    <w:tmpl w:val="747C4002"/>
    <w:lvl w:ilvl="0" w:tplc="0402000F">
      <w:start w:val="1"/>
      <w:numFmt w:val="decimal"/>
      <w:lvlText w:val="%1."/>
      <w:lvlJc w:val="left"/>
      <w:pPr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3E22A16"/>
    <w:multiLevelType w:val="hybridMultilevel"/>
    <w:tmpl w:val="EB4418B4"/>
    <w:lvl w:ilvl="0" w:tplc="BEE270BE">
      <w:start w:val="1"/>
      <w:numFmt w:val="bullet"/>
      <w:lvlText w:val=""/>
      <w:lvlJc w:val="left"/>
      <w:pPr>
        <w:tabs>
          <w:tab w:val="num" w:pos="1080"/>
        </w:tabs>
        <w:ind w:left="1077" w:hanging="357"/>
      </w:pPr>
      <w:rPr>
        <w:rFonts w:ascii="Symbol" w:hAnsi="Symbol" w:hint="default"/>
      </w:rPr>
    </w:lvl>
    <w:lvl w:ilvl="1" w:tplc="60424BA4">
      <w:start w:val="1"/>
      <w:numFmt w:val="bullet"/>
      <w:lvlText w:val=""/>
      <w:lvlJc w:val="left"/>
      <w:pPr>
        <w:tabs>
          <w:tab w:val="num" w:pos="1800"/>
        </w:tabs>
        <w:ind w:left="1496" w:hanging="56"/>
      </w:pPr>
      <w:rPr>
        <w:rFonts w:ascii="Wingdings" w:eastAsia="Times New Roman" w:hAnsi="Wingdings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5" w15:restartNumberingAfterBreak="0">
    <w:nsid w:val="67156537"/>
    <w:multiLevelType w:val="multilevel"/>
    <w:tmpl w:val="4D2E38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997122E"/>
    <w:multiLevelType w:val="hybridMultilevel"/>
    <w:tmpl w:val="5372BF98"/>
    <w:lvl w:ilvl="0" w:tplc="0402000F">
      <w:start w:val="1"/>
      <w:numFmt w:val="decimal"/>
      <w:lvlText w:val="%1."/>
      <w:lvlJc w:val="left"/>
      <w:pPr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F0A25E3"/>
    <w:multiLevelType w:val="hybridMultilevel"/>
    <w:tmpl w:val="51B034C0"/>
    <w:lvl w:ilvl="0" w:tplc="D6E48928">
      <w:start w:val="1"/>
      <w:numFmt w:val="bullet"/>
      <w:lvlText w:val=""/>
      <w:lvlJc w:val="left"/>
      <w:pPr>
        <w:tabs>
          <w:tab w:val="num" w:pos="473"/>
        </w:tabs>
        <w:ind w:left="0" w:firstLine="113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986"/>
        </w:tabs>
        <w:ind w:left="98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706"/>
        </w:tabs>
        <w:ind w:left="1706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426"/>
        </w:tabs>
        <w:ind w:left="24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146"/>
        </w:tabs>
        <w:ind w:left="314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866"/>
        </w:tabs>
        <w:ind w:left="3866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586"/>
        </w:tabs>
        <w:ind w:left="45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306"/>
        </w:tabs>
        <w:ind w:left="530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026"/>
        </w:tabs>
        <w:ind w:left="6026" w:hanging="360"/>
      </w:pPr>
      <w:rPr>
        <w:rFonts w:ascii="Marlett" w:hAnsi="Marlett" w:hint="default"/>
      </w:rPr>
    </w:lvl>
  </w:abstractNum>
  <w:abstractNum w:abstractNumId="38" w15:restartNumberingAfterBreak="0">
    <w:nsid w:val="6F753CE7"/>
    <w:multiLevelType w:val="hybridMultilevel"/>
    <w:tmpl w:val="655E2C1E"/>
    <w:lvl w:ilvl="0" w:tplc="0EEA6E8E">
      <w:start w:val="1"/>
      <w:numFmt w:val="bullet"/>
      <w:lvlText w:val=""/>
      <w:lvlJc w:val="left"/>
      <w:pPr>
        <w:tabs>
          <w:tab w:val="num" w:pos="2214"/>
        </w:tabs>
        <w:ind w:left="1854" w:firstLine="0"/>
      </w:pPr>
      <w:rPr>
        <w:rFonts w:ascii="Symbol" w:hAnsi="Symbol" w:hint="default"/>
      </w:rPr>
    </w:lvl>
    <w:lvl w:ilvl="1" w:tplc="0EEA6E8E">
      <w:start w:val="1"/>
      <w:numFmt w:val="bullet"/>
      <w:lvlText w:val=""/>
      <w:lvlJc w:val="left"/>
      <w:pPr>
        <w:tabs>
          <w:tab w:val="num" w:pos="1800"/>
        </w:tabs>
        <w:ind w:left="1440" w:firstLine="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Marlett" w:hAnsi="Marlett" w:hint="default"/>
      </w:rPr>
    </w:lvl>
  </w:abstractNum>
  <w:abstractNum w:abstractNumId="39" w15:restartNumberingAfterBreak="0">
    <w:nsid w:val="73FC5EF4"/>
    <w:multiLevelType w:val="hybridMultilevel"/>
    <w:tmpl w:val="F7A058D6"/>
    <w:lvl w:ilvl="0" w:tplc="60424BA4">
      <w:start w:val="1"/>
      <w:numFmt w:val="bullet"/>
      <w:lvlText w:val=""/>
      <w:lvlJc w:val="left"/>
      <w:pPr>
        <w:tabs>
          <w:tab w:val="num" w:pos="1080"/>
        </w:tabs>
        <w:ind w:left="776" w:hanging="56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03"/>
        </w:tabs>
        <w:ind w:left="210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23"/>
        </w:tabs>
        <w:ind w:left="28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43"/>
        </w:tabs>
        <w:ind w:left="35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63"/>
        </w:tabs>
        <w:ind w:left="426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983"/>
        </w:tabs>
        <w:ind w:left="49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03"/>
        </w:tabs>
        <w:ind w:left="57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23"/>
        </w:tabs>
        <w:ind w:left="642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43"/>
        </w:tabs>
        <w:ind w:left="7143" w:hanging="360"/>
      </w:pPr>
      <w:rPr>
        <w:rFonts w:ascii="Wingdings" w:hAnsi="Wingdings" w:hint="default"/>
      </w:rPr>
    </w:lvl>
  </w:abstractNum>
  <w:abstractNum w:abstractNumId="40" w15:restartNumberingAfterBreak="0">
    <w:nsid w:val="78830A9B"/>
    <w:multiLevelType w:val="hybridMultilevel"/>
    <w:tmpl w:val="12603AD6"/>
    <w:lvl w:ilvl="0" w:tplc="0402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29"/>
  </w:num>
  <w:num w:numId="2">
    <w:abstractNumId w:val="11"/>
  </w:num>
  <w:num w:numId="3">
    <w:abstractNumId w:val="10"/>
  </w:num>
  <w:num w:numId="4">
    <w:abstractNumId w:val="39"/>
  </w:num>
  <w:num w:numId="5">
    <w:abstractNumId w:val="16"/>
  </w:num>
  <w:num w:numId="6">
    <w:abstractNumId w:val="12"/>
  </w:num>
  <w:num w:numId="7">
    <w:abstractNumId w:val="24"/>
  </w:num>
  <w:num w:numId="8">
    <w:abstractNumId w:val="22"/>
  </w:num>
  <w:num w:numId="9">
    <w:abstractNumId w:val="31"/>
  </w:num>
  <w:num w:numId="10">
    <w:abstractNumId w:val="15"/>
  </w:num>
  <w:num w:numId="11">
    <w:abstractNumId w:val="26"/>
  </w:num>
  <w:num w:numId="12">
    <w:abstractNumId w:val="34"/>
  </w:num>
  <w:num w:numId="13">
    <w:abstractNumId w:val="19"/>
  </w:num>
  <w:num w:numId="14">
    <w:abstractNumId w:val="30"/>
  </w:num>
  <w:num w:numId="15">
    <w:abstractNumId w:val="7"/>
  </w:num>
  <w:num w:numId="16">
    <w:abstractNumId w:val="1"/>
  </w:num>
  <w:num w:numId="17">
    <w:abstractNumId w:val="4"/>
  </w:num>
  <w:num w:numId="18">
    <w:abstractNumId w:val="28"/>
  </w:num>
  <w:num w:numId="19">
    <w:abstractNumId w:val="25"/>
  </w:num>
  <w:num w:numId="20">
    <w:abstractNumId w:val="5"/>
  </w:num>
  <w:num w:numId="21">
    <w:abstractNumId w:val="23"/>
  </w:num>
  <w:num w:numId="22">
    <w:abstractNumId w:val="8"/>
  </w:num>
  <w:num w:numId="23">
    <w:abstractNumId w:val="0"/>
  </w:num>
  <w:num w:numId="24">
    <w:abstractNumId w:val="6"/>
  </w:num>
  <w:num w:numId="25">
    <w:abstractNumId w:val="9"/>
  </w:num>
  <w:num w:numId="26">
    <w:abstractNumId w:val="2"/>
  </w:num>
  <w:num w:numId="27">
    <w:abstractNumId w:val="3"/>
  </w:num>
  <w:num w:numId="28">
    <w:abstractNumId w:val="38"/>
  </w:num>
  <w:num w:numId="29">
    <w:abstractNumId w:val="14"/>
  </w:num>
  <w:num w:numId="30">
    <w:abstractNumId w:val="17"/>
  </w:num>
  <w:num w:numId="31">
    <w:abstractNumId w:val="37"/>
  </w:num>
  <w:num w:numId="32">
    <w:abstractNumId w:val="13"/>
  </w:num>
  <w:num w:numId="33">
    <w:abstractNumId w:val="18"/>
  </w:num>
  <w:num w:numId="34">
    <w:abstractNumId w:val="40"/>
  </w:num>
  <w:num w:numId="35">
    <w:abstractNumId w:val="21"/>
  </w:num>
  <w:num w:numId="36">
    <w:abstractNumId w:val="35"/>
  </w:num>
  <w:num w:numId="37">
    <w:abstractNumId w:val="33"/>
  </w:num>
  <w:num w:numId="38">
    <w:abstractNumId w:val="20"/>
  </w:num>
  <w:num w:numId="39">
    <w:abstractNumId w:val="32"/>
  </w:num>
  <w:num w:numId="40">
    <w:abstractNumId w:val="36"/>
  </w:num>
  <w:num w:numId="41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60"/>
  <w:drawingGridVerticalSpacing w:val="163"/>
  <w:displayHorizont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7EB"/>
    <w:rsid w:val="00004889"/>
    <w:rsid w:val="00047023"/>
    <w:rsid w:val="000578D0"/>
    <w:rsid w:val="00062EBD"/>
    <w:rsid w:val="000B68B8"/>
    <w:rsid w:val="000D7EFC"/>
    <w:rsid w:val="000E5A0F"/>
    <w:rsid w:val="000E7EC0"/>
    <w:rsid w:val="000F4FAC"/>
    <w:rsid w:val="00100739"/>
    <w:rsid w:val="001462AE"/>
    <w:rsid w:val="001633DE"/>
    <w:rsid w:val="00185B6E"/>
    <w:rsid w:val="0018718B"/>
    <w:rsid w:val="001874F6"/>
    <w:rsid w:val="00196530"/>
    <w:rsid w:val="001A5CDE"/>
    <w:rsid w:val="001B26E1"/>
    <w:rsid w:val="001C79A8"/>
    <w:rsid w:val="001E0204"/>
    <w:rsid w:val="001E2321"/>
    <w:rsid w:val="001E2927"/>
    <w:rsid w:val="001E534A"/>
    <w:rsid w:val="002047AD"/>
    <w:rsid w:val="002321F1"/>
    <w:rsid w:val="00235968"/>
    <w:rsid w:val="00236DEF"/>
    <w:rsid w:val="00241966"/>
    <w:rsid w:val="00256CDB"/>
    <w:rsid w:val="00261F47"/>
    <w:rsid w:val="00273FD9"/>
    <w:rsid w:val="0028666B"/>
    <w:rsid w:val="00287AE7"/>
    <w:rsid w:val="002A35CD"/>
    <w:rsid w:val="002A6882"/>
    <w:rsid w:val="002A796C"/>
    <w:rsid w:val="002C0ED4"/>
    <w:rsid w:val="002C1997"/>
    <w:rsid w:val="002E09A0"/>
    <w:rsid w:val="002E14B0"/>
    <w:rsid w:val="002E52D4"/>
    <w:rsid w:val="003025B3"/>
    <w:rsid w:val="00321D78"/>
    <w:rsid w:val="003517EB"/>
    <w:rsid w:val="00357ECB"/>
    <w:rsid w:val="0036568E"/>
    <w:rsid w:val="00381BFE"/>
    <w:rsid w:val="00382136"/>
    <w:rsid w:val="00383506"/>
    <w:rsid w:val="00390CA4"/>
    <w:rsid w:val="003A1320"/>
    <w:rsid w:val="003B6925"/>
    <w:rsid w:val="003C3378"/>
    <w:rsid w:val="003F5820"/>
    <w:rsid w:val="00425E03"/>
    <w:rsid w:val="004321A1"/>
    <w:rsid w:val="00443082"/>
    <w:rsid w:val="00444E3A"/>
    <w:rsid w:val="00447FA1"/>
    <w:rsid w:val="00460790"/>
    <w:rsid w:val="00474D33"/>
    <w:rsid w:val="00483E34"/>
    <w:rsid w:val="004A62B2"/>
    <w:rsid w:val="004B5F79"/>
    <w:rsid w:val="004C5D9B"/>
    <w:rsid w:val="004D479E"/>
    <w:rsid w:val="004E3A5A"/>
    <w:rsid w:val="004E6A7E"/>
    <w:rsid w:val="004F27A8"/>
    <w:rsid w:val="004F55FE"/>
    <w:rsid w:val="004F6335"/>
    <w:rsid w:val="00503CEE"/>
    <w:rsid w:val="00511851"/>
    <w:rsid w:val="00515292"/>
    <w:rsid w:val="005256A2"/>
    <w:rsid w:val="00534BE7"/>
    <w:rsid w:val="005358C5"/>
    <w:rsid w:val="00545FAD"/>
    <w:rsid w:val="00553B27"/>
    <w:rsid w:val="00554DDC"/>
    <w:rsid w:val="0055788C"/>
    <w:rsid w:val="0057509E"/>
    <w:rsid w:val="005E3FC3"/>
    <w:rsid w:val="006249B9"/>
    <w:rsid w:val="006412B8"/>
    <w:rsid w:val="006847F5"/>
    <w:rsid w:val="006B1756"/>
    <w:rsid w:val="006E53C0"/>
    <w:rsid w:val="00751875"/>
    <w:rsid w:val="00763C69"/>
    <w:rsid w:val="007817C7"/>
    <w:rsid w:val="00783397"/>
    <w:rsid w:val="0078752C"/>
    <w:rsid w:val="00787C1F"/>
    <w:rsid w:val="007A5F25"/>
    <w:rsid w:val="007A71AF"/>
    <w:rsid w:val="007E46B9"/>
    <w:rsid w:val="007F7DAB"/>
    <w:rsid w:val="008026F9"/>
    <w:rsid w:val="00813A97"/>
    <w:rsid w:val="00815C86"/>
    <w:rsid w:val="00820B10"/>
    <w:rsid w:val="0082532B"/>
    <w:rsid w:val="00830BAE"/>
    <w:rsid w:val="008372E8"/>
    <w:rsid w:val="0084536E"/>
    <w:rsid w:val="00857C02"/>
    <w:rsid w:val="00860A93"/>
    <w:rsid w:val="00860CEF"/>
    <w:rsid w:val="00862A79"/>
    <w:rsid w:val="00870261"/>
    <w:rsid w:val="00871102"/>
    <w:rsid w:val="008A7BDB"/>
    <w:rsid w:val="008B0EB1"/>
    <w:rsid w:val="008C2C96"/>
    <w:rsid w:val="008F0450"/>
    <w:rsid w:val="008F0E1F"/>
    <w:rsid w:val="00914F4E"/>
    <w:rsid w:val="00932B45"/>
    <w:rsid w:val="0094448D"/>
    <w:rsid w:val="009449C2"/>
    <w:rsid w:val="00955030"/>
    <w:rsid w:val="00960097"/>
    <w:rsid w:val="009722D5"/>
    <w:rsid w:val="00974AA3"/>
    <w:rsid w:val="0097631D"/>
    <w:rsid w:val="00980713"/>
    <w:rsid w:val="009832E7"/>
    <w:rsid w:val="0099212C"/>
    <w:rsid w:val="009C6335"/>
    <w:rsid w:val="009D2466"/>
    <w:rsid w:val="009E2F38"/>
    <w:rsid w:val="009E6E5F"/>
    <w:rsid w:val="00A34E58"/>
    <w:rsid w:val="00A511C9"/>
    <w:rsid w:val="00A66972"/>
    <w:rsid w:val="00A67C02"/>
    <w:rsid w:val="00A80B42"/>
    <w:rsid w:val="00A8160D"/>
    <w:rsid w:val="00A823BE"/>
    <w:rsid w:val="00A976B3"/>
    <w:rsid w:val="00AB187A"/>
    <w:rsid w:val="00AC035D"/>
    <w:rsid w:val="00AC784E"/>
    <w:rsid w:val="00AE0D01"/>
    <w:rsid w:val="00AE2D8B"/>
    <w:rsid w:val="00AF16A1"/>
    <w:rsid w:val="00AF7732"/>
    <w:rsid w:val="00B243A1"/>
    <w:rsid w:val="00B25469"/>
    <w:rsid w:val="00B276CC"/>
    <w:rsid w:val="00B642DF"/>
    <w:rsid w:val="00B80AEA"/>
    <w:rsid w:val="00B8423E"/>
    <w:rsid w:val="00BA2774"/>
    <w:rsid w:val="00BB41B2"/>
    <w:rsid w:val="00BB6BF8"/>
    <w:rsid w:val="00C26DE6"/>
    <w:rsid w:val="00C70D0D"/>
    <w:rsid w:val="00C83900"/>
    <w:rsid w:val="00CB1A3E"/>
    <w:rsid w:val="00CD5244"/>
    <w:rsid w:val="00CD72D8"/>
    <w:rsid w:val="00CE6DFD"/>
    <w:rsid w:val="00CF26CE"/>
    <w:rsid w:val="00D16D9D"/>
    <w:rsid w:val="00D21F1F"/>
    <w:rsid w:val="00D329C0"/>
    <w:rsid w:val="00D44745"/>
    <w:rsid w:val="00D51EBE"/>
    <w:rsid w:val="00D56452"/>
    <w:rsid w:val="00D60A06"/>
    <w:rsid w:val="00D650AB"/>
    <w:rsid w:val="00D81D95"/>
    <w:rsid w:val="00D978A4"/>
    <w:rsid w:val="00DA4556"/>
    <w:rsid w:val="00DC00FE"/>
    <w:rsid w:val="00DC16AD"/>
    <w:rsid w:val="00DD5039"/>
    <w:rsid w:val="00E02F68"/>
    <w:rsid w:val="00E04234"/>
    <w:rsid w:val="00E1110A"/>
    <w:rsid w:val="00E31D3B"/>
    <w:rsid w:val="00E574FD"/>
    <w:rsid w:val="00E62568"/>
    <w:rsid w:val="00E774E5"/>
    <w:rsid w:val="00E907D5"/>
    <w:rsid w:val="00EA043A"/>
    <w:rsid w:val="00EA5FE9"/>
    <w:rsid w:val="00EC6EB4"/>
    <w:rsid w:val="00ED41FA"/>
    <w:rsid w:val="00EE2960"/>
    <w:rsid w:val="00EE3EDB"/>
    <w:rsid w:val="00EE72DE"/>
    <w:rsid w:val="00F01489"/>
    <w:rsid w:val="00F1326C"/>
    <w:rsid w:val="00F1414E"/>
    <w:rsid w:val="00F36D4C"/>
    <w:rsid w:val="00F5534E"/>
    <w:rsid w:val="00F65DCD"/>
    <w:rsid w:val="00F70F17"/>
    <w:rsid w:val="00F72E58"/>
    <w:rsid w:val="00FA025B"/>
    <w:rsid w:val="00FA2E7E"/>
    <w:rsid w:val="00FA532D"/>
    <w:rsid w:val="00FA639A"/>
    <w:rsid w:val="00FB575F"/>
    <w:rsid w:val="00FC4EC7"/>
    <w:rsid w:val="00FD267B"/>
    <w:rsid w:val="00FF6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FBBD37C3-24A5-4106-8530-A08B93A0F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en-US" w:eastAsia="en-US"/>
    </w:rPr>
  </w:style>
  <w:style w:type="paragraph" w:styleId="1">
    <w:name w:val="heading 1"/>
    <w:basedOn w:val="a"/>
    <w:next w:val="a"/>
    <w:qFormat/>
    <w:pPr>
      <w:keepNext/>
      <w:jc w:val="right"/>
      <w:outlineLvl w:val="0"/>
    </w:pPr>
    <w:rPr>
      <w:sz w:val="24"/>
      <w:u w:val="single"/>
      <w:lang w:val="bg-BG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24"/>
      <w:lang w:val="bg-BG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sz w:val="28"/>
      <w:u w:val="single"/>
      <w:lang w:val="bg-BG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  <w:u w:val="single"/>
      <w:lang w:val="bg-BG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left="720"/>
      <w:jc w:val="both"/>
    </w:pPr>
    <w:rPr>
      <w:sz w:val="24"/>
      <w:lang w:val="bg-BG"/>
    </w:rPr>
  </w:style>
  <w:style w:type="paragraph" w:styleId="20">
    <w:name w:val="Body Text Indent 2"/>
    <w:basedOn w:val="a"/>
    <w:pPr>
      <w:ind w:left="420"/>
      <w:jc w:val="both"/>
    </w:pPr>
    <w:rPr>
      <w:sz w:val="24"/>
      <w:lang w:val="bg-BG"/>
    </w:rPr>
  </w:style>
  <w:style w:type="character" w:styleId="a4">
    <w:name w:val="Hyperlink"/>
    <w:rPr>
      <w:color w:val="0000FF"/>
      <w:u w:val="single"/>
    </w:rPr>
  </w:style>
  <w:style w:type="paragraph" w:styleId="30">
    <w:name w:val="Body Text Indent 3"/>
    <w:basedOn w:val="a"/>
    <w:pPr>
      <w:ind w:left="794"/>
      <w:jc w:val="both"/>
    </w:pPr>
    <w:rPr>
      <w:sz w:val="24"/>
      <w:lang w:val="bg-BG"/>
    </w:rPr>
  </w:style>
  <w:style w:type="paragraph" w:styleId="a5">
    <w:name w:val="header"/>
    <w:basedOn w:val="a"/>
    <w:pPr>
      <w:tabs>
        <w:tab w:val="center" w:pos="4320"/>
        <w:tab w:val="right" w:pos="8640"/>
      </w:tabs>
    </w:pPr>
  </w:style>
  <w:style w:type="paragraph" w:styleId="a6">
    <w:name w:val="footer"/>
    <w:basedOn w:val="a"/>
    <w:pPr>
      <w:tabs>
        <w:tab w:val="center" w:pos="4320"/>
        <w:tab w:val="right" w:pos="8640"/>
      </w:tabs>
    </w:pPr>
  </w:style>
  <w:style w:type="paragraph" w:styleId="a7">
    <w:name w:val="Body Text"/>
    <w:basedOn w:val="a"/>
    <w:pPr>
      <w:jc w:val="both"/>
    </w:pPr>
    <w:rPr>
      <w:sz w:val="28"/>
      <w:lang w:val="bg-BG"/>
    </w:rPr>
  </w:style>
  <w:style w:type="paragraph" w:styleId="a8">
    <w:name w:val="Balloon Text"/>
    <w:basedOn w:val="a"/>
    <w:semiHidden/>
    <w:rsid w:val="00815C86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4C5D9B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444</Words>
  <Characters>2536</Characters>
  <Application>Microsoft Office Word</Application>
  <DocSecurity>0</DocSecurity>
  <Lines>21</Lines>
  <Paragraphs>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Политика по отношение на персонала,съобразена с променените условия на работа и достигането на целите на фирмата</vt:lpstr>
      <vt:lpstr>Политика по отношение на персонала,съобразена с променените условия на работа и достигането на целите на фирмата</vt:lpstr>
    </vt:vector>
  </TitlesOfParts>
  <Company>tj</Company>
  <LinksUpToDate>false</LinksUpToDate>
  <CharactersWithSpaces>2975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Политика по отношение на персонала,съобразена с променените условия на работа и достигането на целите на фирмата</dc:title>
  <dc:subject/>
  <dc:creator>rj</dc:creator>
  <cp:keywords/>
  <dc:description/>
  <cp:lastModifiedBy>Rumen Yordanov</cp:lastModifiedBy>
  <cp:revision>3</cp:revision>
  <cp:lastPrinted>2020-09-17T11:53:00Z</cp:lastPrinted>
  <dcterms:created xsi:type="dcterms:W3CDTF">2026-04-22T06:38:00Z</dcterms:created>
  <dcterms:modified xsi:type="dcterms:W3CDTF">2026-04-22T06:38:00Z</dcterms:modified>
</cp:coreProperties>
</file>