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15A" w:rsidRDefault="0065715A">
      <w:pPr>
        <w:pStyle w:val="a3"/>
        <w:spacing w:line="360" w:lineRule="auto"/>
        <w:ind w:right="-482" w:firstLine="0"/>
        <w:outlineLvl w:val="0"/>
      </w:pPr>
      <w:bookmarkStart w:id="0" w:name="_GoBack"/>
      <w:bookmarkEnd w:id="0"/>
      <w:r>
        <w:t xml:space="preserve">                                        “ВОДОСНАБДЯВАНЕ  И  КАНАЛИЗАЦИЯ”  ООД  РУСЕ</w:t>
      </w:r>
    </w:p>
    <w:p w:rsidR="0065715A" w:rsidRDefault="0065715A">
      <w:pPr>
        <w:pStyle w:val="a3"/>
        <w:spacing w:before="240" w:after="240" w:line="360" w:lineRule="auto"/>
        <w:ind w:right="-482" w:firstLine="0"/>
      </w:pPr>
      <w:r>
        <w:t xml:space="preserve">                                         СПИСЪК  НА  РЕЗЕРВНИ  ЕЛЕКТРИЧЕСКИ  КАБЕЛИ</w:t>
      </w:r>
    </w:p>
    <w:p w:rsidR="0065715A" w:rsidRDefault="0065715A">
      <w:pPr>
        <w:pStyle w:val="a3"/>
        <w:spacing w:after="120" w:line="360" w:lineRule="auto"/>
        <w:ind w:right="-482" w:firstLine="0"/>
      </w:pPr>
      <w:r>
        <w:t xml:space="preserve">МЕСТОНАХОЖДЕНИЕ:  Склада  на  ул. ” Димитър  Басарбовски”                  </w:t>
      </w:r>
    </w:p>
    <w:p w:rsidR="0065715A" w:rsidRDefault="00A2662E">
      <w:pPr>
        <w:pStyle w:val="a3"/>
        <w:ind w:right="-482" w:firstLine="0"/>
      </w:pPr>
      <w:r w:rsidRPr="007128CF">
        <w:t xml:space="preserve">  </w:t>
      </w:r>
      <w:r w:rsidR="0065715A">
        <w:t>1.  САБТ 3 Х</w:t>
      </w:r>
      <w:r w:rsidR="007128CF">
        <w:t xml:space="preserve"> 120 + 70</w:t>
      </w:r>
      <w:r w:rsidR="007128CF" w:rsidRPr="007128CF">
        <w:t xml:space="preserve"> </w:t>
      </w:r>
      <w:r w:rsidR="007128CF">
        <w:t>мм</w:t>
      </w:r>
      <w:r w:rsidR="007128CF">
        <w:rPr>
          <w:vertAlign w:val="superscript"/>
        </w:rPr>
        <w:t xml:space="preserve">2 </w:t>
      </w:r>
      <w:r w:rsidR="007128CF">
        <w:t>----------</w:t>
      </w:r>
      <w:r w:rsidR="007774A2">
        <w:t>--</w:t>
      </w:r>
      <w:r w:rsidR="004677A5">
        <w:t>30</w:t>
      </w:r>
      <w:r w:rsidR="0065715A">
        <w:t xml:space="preserve"> м.  </w:t>
      </w:r>
    </w:p>
    <w:p w:rsidR="0065715A" w:rsidRDefault="00A2662E">
      <w:pPr>
        <w:pStyle w:val="a3"/>
        <w:ind w:right="-482" w:firstLine="0"/>
      </w:pPr>
      <w:r w:rsidRPr="007128CF">
        <w:t xml:space="preserve">  </w:t>
      </w:r>
      <w:r w:rsidR="0065715A">
        <w:t>2</w:t>
      </w:r>
      <w:r w:rsidR="004677A5">
        <w:t>.  САВТ  3х25+16</w:t>
      </w:r>
      <w:r w:rsidR="0065715A">
        <w:t xml:space="preserve">   </w:t>
      </w:r>
      <w:r w:rsidR="004677A5">
        <w:t>мм</w:t>
      </w:r>
      <w:r w:rsidR="004677A5">
        <w:rPr>
          <w:vertAlign w:val="superscript"/>
        </w:rPr>
        <w:t xml:space="preserve">2 </w:t>
      </w:r>
      <w:r w:rsidR="004677A5">
        <w:t xml:space="preserve">------------    25 м.  </w:t>
      </w:r>
      <w:r w:rsidR="0065715A">
        <w:t xml:space="preserve"> </w:t>
      </w:r>
    </w:p>
    <w:p w:rsidR="0065715A" w:rsidRDefault="00A2662E" w:rsidP="004677A5">
      <w:pPr>
        <w:pStyle w:val="a3"/>
        <w:ind w:right="-482" w:firstLine="0"/>
      </w:pPr>
      <w:r w:rsidRPr="007128CF">
        <w:t xml:space="preserve">  </w:t>
      </w:r>
      <w:r w:rsidR="0065715A">
        <w:t>3.  САПЕХТ 90 мм</w:t>
      </w:r>
      <w:r w:rsidR="0065715A">
        <w:rPr>
          <w:vertAlign w:val="superscript"/>
        </w:rPr>
        <w:t xml:space="preserve">2 </w:t>
      </w:r>
      <w:r w:rsidR="0065715A">
        <w:t xml:space="preserve">  20 к</w:t>
      </w:r>
      <w:r w:rsidR="0065715A">
        <w:rPr>
          <w:lang w:val="en-US"/>
        </w:rPr>
        <w:t>V</w:t>
      </w:r>
      <w:r w:rsidR="007128CF">
        <w:t xml:space="preserve"> ---</w:t>
      </w:r>
      <w:r w:rsidR="007774A2">
        <w:t>-------</w:t>
      </w:r>
      <w:r w:rsidR="004677A5">
        <w:t>15м</w:t>
      </w:r>
      <w:r w:rsidR="0065715A">
        <w:t xml:space="preserve">  </w:t>
      </w:r>
    </w:p>
    <w:sectPr w:rsidR="0065715A">
      <w:headerReference w:type="first" r:id="rId7"/>
      <w:type w:val="nextColumn"/>
      <w:pgSz w:w="11906" w:h="16838" w:code="9"/>
      <w:pgMar w:top="284" w:right="567" w:bottom="1134" w:left="0" w:header="708" w:footer="708" w:gutter="1134"/>
      <w:paperSrc w:first="8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795" w:rsidRDefault="00C83795">
      <w:r>
        <w:separator/>
      </w:r>
    </w:p>
  </w:endnote>
  <w:endnote w:type="continuationSeparator" w:id="0">
    <w:p w:rsidR="00C83795" w:rsidRDefault="00C8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795" w:rsidRDefault="00C83795">
      <w:r>
        <w:separator/>
      </w:r>
    </w:p>
  </w:footnote>
  <w:footnote w:type="continuationSeparator" w:id="0">
    <w:p w:rsidR="00C83795" w:rsidRDefault="00C83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A5" w:rsidRDefault="004677A5">
    <w:pPr>
      <w:pStyle w:val="a5"/>
      <w:rPr>
        <w:lang w:val="en-US"/>
      </w:rPr>
    </w:pP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FILENAME \p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C:\My Documents\sp\7.doc</w:t>
    </w:r>
    <w:r>
      <w:rPr>
        <w:snapToGrid w:val="0"/>
        <w:lang w:eastAsia="en-US"/>
      </w:rPr>
      <w:fldChar w:fldCharType="end"/>
    </w:r>
    <w:r>
      <w:t xml:space="preserve">                                             </w:t>
    </w:r>
    <w:r>
      <w:fldChar w:fldCharType="begin"/>
    </w:r>
    <w:r>
      <w:instrText xml:space="preserve"> DATE \@ "dd.MM.yy" </w:instrText>
    </w:r>
    <w:r>
      <w:fldChar w:fldCharType="separate"/>
    </w:r>
    <w:r w:rsidR="008E5F71">
      <w:rPr>
        <w:noProof/>
      </w:rPr>
      <w:t>19.04.26</w:t>
    </w:r>
    <w:r>
      <w:fldChar w:fldCharType="end"/>
    </w:r>
    <w:r>
      <w:t xml:space="preserve">                                                                             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E5F71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8E5F71">
      <w:rPr>
        <w:rStyle w:val="a7"/>
        <w:noProof/>
      </w:rPr>
      <w:t>1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B0E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4C49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60"/>
    <w:rsid w:val="000F2760"/>
    <w:rsid w:val="001A629D"/>
    <w:rsid w:val="004677A5"/>
    <w:rsid w:val="0065715A"/>
    <w:rsid w:val="007128CF"/>
    <w:rsid w:val="007774A2"/>
    <w:rsid w:val="00877C9F"/>
    <w:rsid w:val="008E5F71"/>
    <w:rsid w:val="00910714"/>
    <w:rsid w:val="00A2662E"/>
    <w:rsid w:val="00C83795"/>
    <w:rsid w:val="00D73BE6"/>
    <w:rsid w:val="00E4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58509C-E9F0-4CEB-A944-07F0AD04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="-483" w:firstLine="709"/>
    </w:pPr>
    <w:rPr>
      <w:sz w:val="22"/>
      <w:lang w:val="bg-BG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A629D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1A629D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“ВОДОСНАБДЯВАНЕ  И  КАНАЛИЗАЦИЯ”  ООД  РУСЕ</vt:lpstr>
      <vt:lpstr>                                    “ВОДОСНАБДЯВАНЕ  И  КАНАЛИЗАЦИЯ”  ООД  РУСЕ</vt:lpstr>
    </vt:vector>
  </TitlesOfParts>
  <Company>mlnk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 И  КАНАЛИЗАЦИЯ”  ООД  РУСЕ</dc:title>
  <dc:subject/>
  <dc:creator>Panaiotov</dc:creator>
  <cp:keywords/>
  <cp:lastModifiedBy>Rumen Yordanov</cp:lastModifiedBy>
  <cp:revision>2</cp:revision>
  <cp:lastPrinted>2002-11-05T13:31:00Z</cp:lastPrinted>
  <dcterms:created xsi:type="dcterms:W3CDTF">2026-04-19T06:26:00Z</dcterms:created>
  <dcterms:modified xsi:type="dcterms:W3CDTF">2026-04-19T06:26:00Z</dcterms:modified>
</cp:coreProperties>
</file>