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BD" w:rsidRPr="007246BD" w:rsidRDefault="00265CF3">
      <w:pPr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Безопасна работа със</w:t>
      </w:r>
      <w:r w:rsidR="007246BD" w:rsidRPr="007246BD">
        <w:rPr>
          <w:b/>
          <w:sz w:val="36"/>
          <w:szCs w:val="36"/>
          <w:lang w:val="bg-BG"/>
        </w:rPr>
        <w:t xml:space="preserve"> </w:t>
      </w:r>
      <w:proofErr w:type="spellStart"/>
      <w:r w:rsidR="007246BD" w:rsidRPr="007246BD">
        <w:rPr>
          <w:b/>
          <w:sz w:val="36"/>
          <w:szCs w:val="36"/>
          <w:lang w:val="bg-BG"/>
        </w:rPr>
        <w:t>сапани</w:t>
      </w:r>
      <w:proofErr w:type="spellEnd"/>
    </w:p>
    <w:p w:rsidR="007246BD" w:rsidRPr="007246BD" w:rsidRDefault="007246BD">
      <w:pPr>
        <w:rPr>
          <w:lang w:val="bg-BG"/>
        </w:rPr>
      </w:pPr>
    </w:p>
    <w:tbl>
      <w:tblPr>
        <w:tblW w:w="187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</w:tblGrid>
      <w:tr w:rsidR="00AA5158" w:rsidRPr="00FE3AD1" w:rsidTr="007246BD">
        <w:trPr>
          <w:trHeight w:val="62"/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AA5158" w:rsidP="000572A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  <w:lang w:val="bg-BG"/>
              </w:rPr>
            </w:pPr>
            <w:r w:rsidRPr="00FE3AD1">
              <w:rPr>
                <w:b/>
                <w:bCs/>
                <w:color w:val="000000"/>
                <w:sz w:val="28"/>
                <w:szCs w:val="28"/>
                <w:lang w:val="bg-BG"/>
              </w:rPr>
              <w:t>КУКИ</w:t>
            </w:r>
          </w:p>
        </w:tc>
      </w:tr>
      <w:tr w:rsidR="00AA5158" w:rsidRPr="00FE3AD1" w:rsidTr="007246BD">
        <w:trPr>
          <w:trHeight w:val="457"/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0572A1" w:rsidP="000572A1">
            <w:pPr>
              <w:spacing w:line="0" w:lineRule="atLeast"/>
              <w:rPr>
                <w:sz w:val="28"/>
                <w:szCs w:val="28"/>
                <w:lang w:val="bg-BG"/>
              </w:rPr>
            </w:pPr>
            <w:r w:rsidRPr="00FE3AD1">
              <w:rPr>
                <w:sz w:val="16"/>
                <w:szCs w:val="16"/>
                <w:lang w:val="bg-BG"/>
              </w:rPr>
              <w:t xml:space="preserve">    </w:t>
            </w:r>
            <w:r w:rsidR="007576B2" w:rsidRPr="00FE3AD1">
              <w:rPr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1190625" cy="1958340"/>
                  <wp:effectExtent l="0" t="0" r="0" b="0"/>
                  <wp:docPr id="2" name="Картина 2" descr="К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9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Куки с ухо, с или без осигурително езиче, качество клас 8, товароподемност 1600-</w:t>
      </w:r>
      <w:smartTag w:uri="urn:schemas-microsoft-com:office:smarttags" w:element="metricconverter">
        <w:smartTagPr>
          <w:attr w:name="ProductID" w:val="20000 кг"/>
        </w:smartTagPr>
        <w:r w:rsidRPr="00FE3AD1">
          <w:rPr>
            <w:color w:val="000000"/>
            <w:sz w:val="28"/>
            <w:szCs w:val="28"/>
            <w:lang w:val="bg-BG"/>
          </w:rPr>
          <w:t>20000 кг</w:t>
        </w:r>
      </w:smartTag>
      <w:r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Куки с вилична глава, с или без осигурително езиче, качество клас 8, товароподемност 1000-</w:t>
      </w:r>
      <w:smartTag w:uri="urn:schemas-microsoft-com:office:smarttags" w:element="metricconverter">
        <w:smartTagPr>
          <w:attr w:name="ProductID" w:val="12500 кг"/>
        </w:smartTagPr>
        <w:r w:rsidRPr="00FE3AD1">
          <w:rPr>
            <w:color w:val="000000"/>
            <w:sz w:val="28"/>
            <w:szCs w:val="28"/>
            <w:lang w:val="bg-BG"/>
          </w:rPr>
          <w:t>12500 кг</w:t>
        </w:r>
      </w:smartTag>
      <w:r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Куки с широк отвор с ухо, или вилична глава, качество клас 8, товароподемност 1000-</w:t>
      </w:r>
      <w:smartTag w:uri="urn:schemas-microsoft-com:office:smarttags" w:element="metricconverter">
        <w:smartTagPr>
          <w:attr w:name="ProductID" w:val="20000 кг"/>
        </w:smartTagPr>
        <w:r w:rsidRPr="00FE3AD1">
          <w:rPr>
            <w:color w:val="000000"/>
            <w:sz w:val="28"/>
            <w:szCs w:val="28"/>
            <w:lang w:val="bg-BG"/>
          </w:rPr>
          <w:t>20000 кг</w:t>
        </w:r>
      </w:smartTag>
      <w:r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FE3AD1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Само осигуряващи</w:t>
      </w:r>
      <w:r w:rsidR="00AA5158" w:rsidRPr="00FE3AD1">
        <w:rPr>
          <w:color w:val="000000"/>
          <w:sz w:val="28"/>
          <w:szCs w:val="28"/>
          <w:lang w:val="bg-BG"/>
        </w:rPr>
        <w:t xml:space="preserve"> се куки с ухо, или вилична глава, качество клас 8, товароподемност 2000-</w:t>
      </w:r>
      <w:smartTag w:uri="urn:schemas-microsoft-com:office:smarttags" w:element="metricconverter">
        <w:smartTagPr>
          <w:attr w:name="ProductID" w:val="15000 кг"/>
        </w:smartTagPr>
        <w:r w:rsidR="00AA5158" w:rsidRPr="00FE3AD1">
          <w:rPr>
            <w:color w:val="000000"/>
            <w:sz w:val="28"/>
            <w:szCs w:val="28"/>
            <w:lang w:val="bg-BG"/>
          </w:rPr>
          <w:t>15000 кг</w:t>
        </w:r>
      </w:smartTag>
      <w:r w:rsidR="00AA5158"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Скъсяващи куки тип LP, съгласно KUN 3.07, качество клас 8 </w:t>
      </w:r>
    </w:p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Куки с S-образна форма, качество клас 8, товароподемност 250-</w:t>
      </w:r>
      <w:smartTag w:uri="urn:schemas-microsoft-com:office:smarttags" w:element="metricconverter">
        <w:smartTagPr>
          <w:attr w:name="ProductID" w:val="6000 кг"/>
        </w:smartTagPr>
        <w:r w:rsidRPr="00FE3AD1">
          <w:rPr>
            <w:color w:val="000000"/>
            <w:sz w:val="28"/>
            <w:szCs w:val="28"/>
            <w:lang w:val="bg-BG"/>
          </w:rPr>
          <w:t>6000 кг</w:t>
        </w:r>
      </w:smartTag>
      <w:r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Куки за ламарина, качество клас 8, товароподемност 1000-</w:t>
      </w:r>
      <w:smartTag w:uri="urn:schemas-microsoft-com:office:smarttags" w:element="metricconverter">
        <w:smartTagPr>
          <w:attr w:name="ProductID" w:val="8000 кг"/>
        </w:smartTagPr>
        <w:r w:rsidRPr="00FE3AD1">
          <w:rPr>
            <w:color w:val="000000"/>
            <w:sz w:val="28"/>
            <w:szCs w:val="28"/>
            <w:lang w:val="bg-BG"/>
          </w:rPr>
          <w:t>8000 кг</w:t>
        </w:r>
      </w:smartTag>
      <w:r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Куки еднороги за телфери и кранове съгласно ДИН 15 401 - обработени, необработени и комплект с траверса и гайка </w:t>
      </w:r>
    </w:p>
    <w:p w:rsidR="00AA5158" w:rsidRPr="00FE3AD1" w:rsidRDefault="00AA5158" w:rsidP="000572A1">
      <w:pPr>
        <w:numPr>
          <w:ilvl w:val="0"/>
          <w:numId w:val="1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Куки двуроги ДИН 15</w:t>
      </w:r>
      <w:r w:rsidR="004D3FD6" w:rsidRPr="00FE3AD1">
        <w:rPr>
          <w:color w:val="000000"/>
          <w:sz w:val="28"/>
          <w:szCs w:val="28"/>
          <w:lang w:val="bg-BG"/>
        </w:rPr>
        <w:t> </w:t>
      </w:r>
      <w:r w:rsidRPr="00FE3AD1">
        <w:rPr>
          <w:color w:val="000000"/>
          <w:sz w:val="28"/>
          <w:szCs w:val="28"/>
          <w:lang w:val="bg-BG"/>
        </w:rPr>
        <w:t>402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</w:tblGrid>
      <w:tr w:rsidR="00AA5158" w:rsidRPr="00FE3AD1">
        <w:trPr>
          <w:trHeight w:val="500"/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AA5158" w:rsidP="000572A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  <w:lang w:val="bg-BG"/>
              </w:rPr>
            </w:pPr>
            <w:r w:rsidRPr="00FE3AD1">
              <w:rPr>
                <w:b/>
                <w:bCs/>
                <w:color w:val="000000"/>
                <w:sz w:val="28"/>
                <w:szCs w:val="28"/>
                <w:lang w:val="bg-BG"/>
              </w:rPr>
              <w:t>ШЕГЕЛИ</w:t>
            </w:r>
          </w:p>
        </w:tc>
      </w:tr>
      <w:tr w:rsidR="00AA5158" w:rsidRPr="00FE3AD1">
        <w:trPr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7576B2" w:rsidP="000572A1">
            <w:pPr>
              <w:spacing w:line="0" w:lineRule="atLeast"/>
              <w:jc w:val="center"/>
              <w:rPr>
                <w:sz w:val="28"/>
                <w:szCs w:val="28"/>
                <w:lang w:val="bg-BG"/>
              </w:rPr>
            </w:pPr>
            <w:r w:rsidRPr="00FE3AD1">
              <w:rPr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1431925" cy="2372360"/>
                  <wp:effectExtent l="0" t="0" r="0" b="0"/>
                  <wp:docPr id="4" name="Картина 4" descr="ШЕГ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ЕГ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23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158" w:rsidRPr="00FE3AD1" w:rsidRDefault="00AA5158" w:rsidP="000572A1">
      <w:pPr>
        <w:spacing w:line="0" w:lineRule="atLeast"/>
        <w:ind w:left="100" w:right="100" w:firstLine="240"/>
        <w:jc w:val="both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Предлагаме различни видове шегели:</w:t>
      </w:r>
    </w:p>
    <w:p w:rsidR="00AA5158" w:rsidRPr="00FE3AD1" w:rsidRDefault="00AA5158" w:rsidP="000572A1">
      <w:pPr>
        <w:numPr>
          <w:ilvl w:val="0"/>
          <w:numId w:val="2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Шегели търговско изпълнение </w:t>
      </w:r>
    </w:p>
    <w:p w:rsidR="00AA5158" w:rsidRPr="00FE3AD1" w:rsidRDefault="00AA5158" w:rsidP="000572A1">
      <w:pPr>
        <w:numPr>
          <w:ilvl w:val="0"/>
          <w:numId w:val="2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Шегели Green Pin </w:t>
      </w:r>
    </w:p>
    <w:p w:rsidR="00AA5158" w:rsidRPr="00FE3AD1" w:rsidRDefault="00AA5158" w:rsidP="000572A1">
      <w:pPr>
        <w:numPr>
          <w:ilvl w:val="1"/>
          <w:numId w:val="2"/>
        </w:numPr>
        <w:spacing w:line="0" w:lineRule="atLeast"/>
        <w:ind w:left="1200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стандартна серия, товароподемност 0.33-120 тона </w:t>
      </w:r>
    </w:p>
    <w:p w:rsidR="00AA5158" w:rsidRPr="00FE3AD1" w:rsidRDefault="00AA5158" w:rsidP="000572A1">
      <w:pPr>
        <w:numPr>
          <w:ilvl w:val="1"/>
          <w:numId w:val="2"/>
        </w:numPr>
        <w:spacing w:line="0" w:lineRule="atLeast"/>
        <w:ind w:left="1200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тежка серия, товароподемност 150-1000 тона</w:t>
      </w:r>
    </w:p>
    <w:p w:rsidR="00AA5158" w:rsidRPr="00FE3AD1" w:rsidRDefault="00AA5158" w:rsidP="000572A1">
      <w:pPr>
        <w:numPr>
          <w:ilvl w:val="0"/>
          <w:numId w:val="2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Шегели ДИН 82 101, товароподемност 0.1-100 тона </w:t>
      </w:r>
    </w:p>
    <w:p w:rsidR="00AA5158" w:rsidRPr="00FE3AD1" w:rsidRDefault="00AA5158" w:rsidP="000572A1">
      <w:pPr>
        <w:numPr>
          <w:ilvl w:val="0"/>
          <w:numId w:val="2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lastRenderedPageBreak/>
        <w:t>Шегели тип S съгласно KUN 3.10, товароподемност 1-25 тона</w:t>
      </w:r>
    </w:p>
    <w:p w:rsidR="000572A1" w:rsidRPr="00FE3AD1" w:rsidRDefault="00AA5158" w:rsidP="000572A1">
      <w:pPr>
        <w:spacing w:line="0" w:lineRule="atLeast"/>
        <w:ind w:left="100" w:right="100" w:firstLine="240"/>
        <w:jc w:val="both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Изброените видове шегели Green Pin, шегели ДИН 82101 и шегели тип S съгласно KUN 3.10, са с маркирана върху тях товароподемност и диаметър на принадлежащата верига, като последните имат и маркировка 8, като знак за качество клас 8. </w:t>
      </w:r>
    </w:p>
    <w:p w:rsidR="00AA5158" w:rsidRPr="00FE3AD1" w:rsidRDefault="00AA5158" w:rsidP="000572A1">
      <w:pPr>
        <w:spacing w:line="0" w:lineRule="atLeast"/>
        <w:ind w:left="100" w:right="100" w:firstLine="240"/>
        <w:jc w:val="both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По желание на клиента шегелите могат да бъдат доставени и с приемателен протокол от морско класификационно дружество - Лойдс, Германише Лойд, Руски регистър. Задължително се придружават от заводски атестат за качество от производителя </w:t>
      </w:r>
      <w:r w:rsidRPr="00FE3AD1">
        <w:rPr>
          <w:i/>
          <w:iCs/>
          <w:color w:val="000000"/>
          <w:sz w:val="28"/>
          <w:szCs w:val="28"/>
          <w:lang w:val="bg-BG"/>
        </w:rPr>
        <w:t>"Кетенфабрик Унна"</w:t>
      </w:r>
      <w:r w:rsidRPr="00FE3AD1">
        <w:rPr>
          <w:color w:val="000000"/>
          <w:sz w:val="28"/>
          <w:szCs w:val="28"/>
          <w:lang w:val="bg-BG"/>
        </w:rPr>
        <w:t xml:space="preserve">, който е сертифициран по </w:t>
      </w:r>
      <w:r w:rsidRPr="00FE3AD1">
        <w:rPr>
          <w:i/>
          <w:iCs/>
          <w:color w:val="000000"/>
          <w:sz w:val="28"/>
          <w:szCs w:val="28"/>
          <w:lang w:val="bg-BG"/>
        </w:rPr>
        <w:t>DIN EN ISO 9001-2000.</w:t>
      </w:r>
    </w:p>
    <w:p w:rsidR="004D3FD6" w:rsidRPr="00FE3AD1" w:rsidRDefault="004D3FD6" w:rsidP="000572A1">
      <w:pPr>
        <w:spacing w:line="0" w:lineRule="atLeast"/>
        <w:ind w:left="100" w:right="100" w:firstLine="240"/>
        <w:rPr>
          <w:b/>
          <w:bCs/>
          <w:color w:val="000000"/>
          <w:sz w:val="16"/>
          <w:szCs w:val="16"/>
          <w:lang w:val="bg-BG"/>
        </w:rPr>
      </w:pPr>
    </w:p>
    <w:p w:rsidR="00AA5158" w:rsidRPr="00FE3AD1" w:rsidRDefault="00AA5158" w:rsidP="000572A1">
      <w:pPr>
        <w:spacing w:line="0" w:lineRule="atLeast"/>
        <w:ind w:left="100" w:right="100" w:firstLine="240"/>
        <w:rPr>
          <w:b/>
          <w:bCs/>
          <w:color w:val="000000"/>
          <w:sz w:val="28"/>
          <w:szCs w:val="28"/>
          <w:lang w:val="bg-BG"/>
        </w:rPr>
      </w:pPr>
      <w:r w:rsidRPr="00FE3AD1">
        <w:rPr>
          <w:b/>
          <w:bCs/>
          <w:color w:val="000000"/>
          <w:sz w:val="28"/>
          <w:szCs w:val="28"/>
          <w:lang w:val="bg-BG"/>
        </w:rPr>
        <w:t>ПОВДИГАЩИ ЛЕНТИ И БЕЗКОНЕЧНИ КОЛАНИ</w:t>
      </w:r>
    </w:p>
    <w:tbl>
      <w:tblPr>
        <w:tblW w:w="433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1"/>
      </w:tblGrid>
      <w:tr w:rsidR="00AA5158" w:rsidRPr="00FE3AD1" w:rsidTr="004D3FD6">
        <w:trPr>
          <w:trHeight w:val="494"/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AA5158" w:rsidP="000572A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  <w:lang w:val="bg-BG"/>
              </w:rPr>
            </w:pPr>
            <w:r w:rsidRPr="00FE3AD1">
              <w:rPr>
                <w:b/>
                <w:bCs/>
                <w:color w:val="000000"/>
                <w:sz w:val="28"/>
                <w:szCs w:val="28"/>
                <w:lang w:val="bg-BG"/>
              </w:rPr>
              <w:t>ПОВДИГАЩИ ЛЕНТИ И БЕЗКОНЕЧНИ КОЛАНИ</w:t>
            </w:r>
          </w:p>
        </w:tc>
      </w:tr>
      <w:tr w:rsidR="00AA5158" w:rsidRPr="00FE3AD1" w:rsidTr="004D3FD6">
        <w:trPr>
          <w:trHeight w:val="4417"/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7576B2" w:rsidP="000572A1">
            <w:pPr>
              <w:spacing w:line="0" w:lineRule="atLeast"/>
              <w:jc w:val="center"/>
              <w:rPr>
                <w:sz w:val="28"/>
                <w:szCs w:val="28"/>
                <w:lang w:val="bg-BG"/>
              </w:rPr>
            </w:pPr>
            <w:r w:rsidRPr="00FE3AD1">
              <w:rPr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1431925" cy="2837815"/>
                  <wp:effectExtent l="0" t="0" r="0" b="0"/>
                  <wp:docPr id="6" name="Картина 6" descr="ПОВДИГАЩИ ЛЕНТИ И БЕЗКОНЕЧНИ КОЛА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ВДИГАЩИ ЛЕНТИ И БЕЗКОНЕЧНИ КОЛА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283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158" w:rsidRPr="00FE3AD1" w:rsidRDefault="00AA5158" w:rsidP="000572A1">
      <w:pPr>
        <w:numPr>
          <w:ilvl w:val="0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b/>
          <w:bCs/>
          <w:color w:val="000000"/>
          <w:sz w:val="28"/>
          <w:szCs w:val="28"/>
          <w:lang w:val="bg-BG"/>
        </w:rPr>
        <w:t>Метални колани, изплетени като плоско въже от поцинковани стоманени въжета</w:t>
      </w:r>
      <w:r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Вулканизирани </w:t>
      </w:r>
    </w:p>
    <w:p w:rsidR="00AA5158" w:rsidRPr="00FE3AD1" w:rsidRDefault="00FE3AD1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Не вулканизирани</w:t>
      </w:r>
      <w:r w:rsidR="00AA5158"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Със синтетично покритие</w:t>
      </w:r>
    </w:p>
    <w:p w:rsidR="00AA5158" w:rsidRPr="00FE3AD1" w:rsidRDefault="00AA5158" w:rsidP="000572A1">
      <w:pPr>
        <w:spacing w:line="0" w:lineRule="atLeast"/>
        <w:ind w:left="820" w:right="100"/>
        <w:jc w:val="both"/>
        <w:rPr>
          <w:color w:val="000000"/>
          <w:sz w:val="16"/>
          <w:szCs w:val="16"/>
          <w:lang w:val="bg-BG"/>
        </w:rPr>
      </w:pPr>
      <w:r w:rsidRPr="00FE3AD1">
        <w:rPr>
          <w:color w:val="000000"/>
          <w:sz w:val="16"/>
          <w:szCs w:val="16"/>
          <w:lang w:val="bg-BG"/>
        </w:rPr>
        <w:t>  </w:t>
      </w:r>
    </w:p>
    <w:p w:rsidR="00AA5158" w:rsidRPr="00FE3AD1" w:rsidRDefault="00AA5158" w:rsidP="000572A1">
      <w:pPr>
        <w:numPr>
          <w:ilvl w:val="0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b/>
          <w:bCs/>
          <w:color w:val="000000"/>
          <w:sz w:val="28"/>
          <w:szCs w:val="28"/>
          <w:lang w:val="bg-BG"/>
        </w:rPr>
        <w:t>Синтетични - от полиестер, полиамид, или пропилен съгласно DIN V 61360, респективно EN 1492-1/2.</w:t>
      </w:r>
      <w:r w:rsidRPr="00FE3AD1">
        <w:rPr>
          <w:color w:val="000000"/>
          <w:sz w:val="28"/>
          <w:szCs w:val="28"/>
          <w:lang w:val="bg-BG"/>
        </w:rPr>
        <w:t xml:space="preserve"> </w:t>
      </w:r>
    </w:p>
    <w:p w:rsidR="00AA5158" w:rsidRPr="00FE3AD1" w:rsidRDefault="00AA5158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Повдигащи ленти </w:t>
      </w:r>
    </w:p>
    <w:p w:rsidR="00AA5158" w:rsidRPr="00FE3AD1" w:rsidRDefault="00AA5158" w:rsidP="000572A1">
      <w:pPr>
        <w:numPr>
          <w:ilvl w:val="2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с уши </w:t>
      </w:r>
    </w:p>
    <w:p w:rsidR="00AA5158" w:rsidRPr="00FE3AD1" w:rsidRDefault="00AA5158" w:rsidP="000572A1">
      <w:pPr>
        <w:numPr>
          <w:ilvl w:val="2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със скоби</w:t>
      </w:r>
    </w:p>
    <w:p w:rsidR="00AA5158" w:rsidRPr="00FE3AD1" w:rsidRDefault="00AA5158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Безконечни кръгли колани </w:t>
      </w:r>
    </w:p>
    <w:p w:rsidR="00AA5158" w:rsidRPr="00FE3AD1" w:rsidRDefault="00AA5158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Безконечни плоски ленти </w:t>
      </w:r>
    </w:p>
    <w:p w:rsidR="00AA5158" w:rsidRPr="00FE3AD1" w:rsidRDefault="00AA5158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Укрепващи ремъци </w:t>
      </w:r>
    </w:p>
    <w:p w:rsidR="00AA5158" w:rsidRPr="00FE3AD1" w:rsidRDefault="00AA5158" w:rsidP="000572A1">
      <w:pPr>
        <w:numPr>
          <w:ilvl w:val="1"/>
          <w:numId w:val="3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Предпазни маркучи</w:t>
      </w:r>
    </w:p>
    <w:p w:rsidR="00AA5158" w:rsidRPr="00FE3AD1" w:rsidRDefault="00AA5158" w:rsidP="000572A1">
      <w:pPr>
        <w:spacing w:line="0" w:lineRule="atLeast"/>
        <w:ind w:left="820" w:right="100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Товароподемност от 1000 до </w:t>
      </w:r>
      <w:smartTag w:uri="urn:schemas-microsoft-com:office:smarttags" w:element="metricconverter">
        <w:smartTagPr>
          <w:attr w:name="ProductID" w:val="100000 кг"/>
        </w:smartTagPr>
        <w:r w:rsidRPr="00FE3AD1">
          <w:rPr>
            <w:color w:val="000000"/>
            <w:sz w:val="28"/>
            <w:szCs w:val="28"/>
            <w:lang w:val="bg-BG"/>
          </w:rPr>
          <w:t>100000 кг</w:t>
        </w:r>
      </w:smartTag>
      <w:r w:rsidRPr="00FE3AD1">
        <w:rPr>
          <w:color w:val="000000"/>
          <w:sz w:val="28"/>
          <w:szCs w:val="28"/>
          <w:lang w:val="bg-BG"/>
        </w:rPr>
        <w:t>.</w:t>
      </w:r>
    </w:p>
    <w:p w:rsidR="005C3625" w:rsidRPr="00FE3AD1" w:rsidRDefault="005C3625" w:rsidP="000572A1">
      <w:pPr>
        <w:spacing w:line="0" w:lineRule="atLeast"/>
        <w:ind w:left="820" w:right="100"/>
        <w:rPr>
          <w:color w:val="000000"/>
          <w:sz w:val="28"/>
          <w:szCs w:val="28"/>
          <w:lang w:val="bg-BG"/>
        </w:rPr>
      </w:pPr>
    </w:p>
    <w:p w:rsidR="005C3625" w:rsidRPr="00FE3AD1" w:rsidRDefault="005C3625" w:rsidP="000572A1">
      <w:pPr>
        <w:spacing w:line="0" w:lineRule="atLeast"/>
        <w:ind w:left="820" w:right="100"/>
        <w:rPr>
          <w:color w:val="000000"/>
          <w:sz w:val="28"/>
          <w:szCs w:val="28"/>
          <w:lang w:val="bg-BG"/>
        </w:rPr>
      </w:pPr>
    </w:p>
    <w:p w:rsidR="005C3625" w:rsidRPr="00FE3AD1" w:rsidRDefault="005C3625" w:rsidP="000572A1">
      <w:pPr>
        <w:spacing w:line="0" w:lineRule="atLeast"/>
        <w:ind w:left="820" w:right="100"/>
        <w:rPr>
          <w:color w:val="000000"/>
          <w:sz w:val="28"/>
          <w:szCs w:val="28"/>
          <w:lang w:val="bg-BG"/>
        </w:rPr>
      </w:pPr>
    </w:p>
    <w:p w:rsidR="005C3625" w:rsidRPr="00FE3AD1" w:rsidRDefault="005C3625" w:rsidP="000572A1">
      <w:pPr>
        <w:spacing w:line="0" w:lineRule="atLeast"/>
        <w:ind w:left="820" w:right="100"/>
        <w:rPr>
          <w:color w:val="000000"/>
          <w:sz w:val="28"/>
          <w:szCs w:val="28"/>
          <w:lang w:val="bg-BG"/>
        </w:rPr>
      </w:pPr>
    </w:p>
    <w:p w:rsidR="005C3625" w:rsidRPr="00FE3AD1" w:rsidRDefault="005C3625" w:rsidP="000572A1">
      <w:pPr>
        <w:spacing w:line="0" w:lineRule="atLeast"/>
        <w:ind w:left="820" w:right="100"/>
        <w:rPr>
          <w:color w:val="000000"/>
          <w:sz w:val="28"/>
          <w:szCs w:val="28"/>
          <w:lang w:val="bg-BG"/>
        </w:rPr>
      </w:pPr>
    </w:p>
    <w:p w:rsidR="005C3625" w:rsidRPr="00FE3AD1" w:rsidRDefault="005C3625" w:rsidP="000572A1">
      <w:pPr>
        <w:spacing w:line="0" w:lineRule="atLeast"/>
        <w:ind w:left="820" w:right="100"/>
        <w:rPr>
          <w:color w:val="000000"/>
          <w:sz w:val="28"/>
          <w:szCs w:val="28"/>
          <w:lang w:val="bg-BG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</w:tblGrid>
      <w:tr w:rsidR="00AA5158" w:rsidRPr="00FE3AD1">
        <w:trPr>
          <w:trHeight w:val="500"/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AA5158" w:rsidP="000572A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  <w:lang w:val="bg-BG"/>
              </w:rPr>
            </w:pPr>
            <w:r w:rsidRPr="00FE3AD1">
              <w:rPr>
                <w:b/>
                <w:bCs/>
                <w:color w:val="000000"/>
                <w:sz w:val="28"/>
                <w:szCs w:val="28"/>
                <w:lang w:val="bg-BG"/>
              </w:rPr>
              <w:t>ВЕРИЖНИ САПАНИ</w:t>
            </w:r>
          </w:p>
        </w:tc>
      </w:tr>
      <w:tr w:rsidR="00AA5158" w:rsidRPr="00FE3AD1">
        <w:trPr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7576B2" w:rsidP="000572A1">
            <w:pPr>
              <w:spacing w:line="0" w:lineRule="atLeast"/>
              <w:jc w:val="center"/>
              <w:rPr>
                <w:sz w:val="28"/>
                <w:szCs w:val="28"/>
                <w:lang w:val="bg-BG"/>
              </w:rPr>
            </w:pPr>
            <w:r w:rsidRPr="00FE3AD1">
              <w:rPr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1431925" cy="3122930"/>
                  <wp:effectExtent l="0" t="0" r="0" b="0"/>
                  <wp:docPr id="8" name="Картина 8" descr="ВЕРИЖНИ САПА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ВЕРИЖНИ САПА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312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158" w:rsidRPr="00FE3AD1" w:rsidRDefault="00AA5158" w:rsidP="000572A1">
      <w:pPr>
        <w:spacing w:line="0" w:lineRule="atLeast"/>
        <w:ind w:left="100" w:right="100" w:firstLine="240"/>
        <w:jc w:val="both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При товаро-разтоварни операции с кран, за връзка между куката на крана и отвори на товара се </w:t>
      </w:r>
      <w:r w:rsidR="00FE3AD1" w:rsidRPr="00FE3AD1">
        <w:rPr>
          <w:color w:val="000000"/>
          <w:sz w:val="28"/>
          <w:szCs w:val="28"/>
          <w:lang w:val="bg-BG"/>
        </w:rPr>
        <w:t>използват</w:t>
      </w:r>
      <w:r w:rsidRPr="00FE3AD1">
        <w:rPr>
          <w:color w:val="000000"/>
          <w:sz w:val="28"/>
          <w:szCs w:val="28"/>
          <w:lang w:val="bg-BG"/>
        </w:rPr>
        <w:t xml:space="preserve"> сапани. Те могат да бъдат въжени, верижни, или лентови. В Европа за тази цел масово се </w:t>
      </w:r>
      <w:r w:rsidR="00FE3AD1" w:rsidRPr="00FE3AD1">
        <w:rPr>
          <w:color w:val="000000"/>
          <w:sz w:val="28"/>
          <w:szCs w:val="28"/>
          <w:lang w:val="bg-BG"/>
        </w:rPr>
        <w:t>използват</w:t>
      </w:r>
      <w:r w:rsidRPr="00FE3AD1">
        <w:rPr>
          <w:color w:val="000000"/>
          <w:sz w:val="28"/>
          <w:szCs w:val="28"/>
          <w:lang w:val="bg-BG"/>
        </w:rPr>
        <w:t xml:space="preserve"> верижни сапани. Те са се наложили повсеместно поради големите си предимства спрямо въжените сапани, а именно:</w:t>
      </w:r>
    </w:p>
    <w:p w:rsidR="00AA5158" w:rsidRPr="00FE3AD1" w:rsidRDefault="00AA5158" w:rsidP="000572A1">
      <w:pPr>
        <w:numPr>
          <w:ilvl w:val="0"/>
          <w:numId w:val="4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веригата е много по-гъвкава и по-подвижна от въжето, което значително улеснява работата със сапана </w:t>
      </w:r>
    </w:p>
    <w:p w:rsidR="00AA5158" w:rsidRPr="00FE3AD1" w:rsidRDefault="00AA5158" w:rsidP="000572A1">
      <w:pPr>
        <w:numPr>
          <w:ilvl w:val="0"/>
          <w:numId w:val="4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при равна товароподемност веригата има по-малък диаметър от въжето, което влияе върху цената на </w:t>
      </w:r>
      <w:smartTag w:uri="urn:schemas-microsoft-com:office:smarttags" w:element="metricconverter">
        <w:smartTagPr>
          <w:attr w:name="ProductID" w:val="1 кг"/>
        </w:smartTagPr>
        <w:r w:rsidRPr="00FE3AD1">
          <w:rPr>
            <w:color w:val="000000"/>
            <w:sz w:val="28"/>
            <w:szCs w:val="28"/>
            <w:lang w:val="bg-BG"/>
          </w:rPr>
          <w:t>1 кг</w:t>
        </w:r>
      </w:smartTag>
      <w:r w:rsidRPr="00FE3AD1">
        <w:rPr>
          <w:color w:val="000000"/>
          <w:sz w:val="28"/>
          <w:szCs w:val="28"/>
          <w:lang w:val="bg-BG"/>
        </w:rPr>
        <w:t xml:space="preserve">. </w:t>
      </w:r>
    </w:p>
    <w:p w:rsidR="00AA5158" w:rsidRPr="00FE3AD1" w:rsidRDefault="00AA5158" w:rsidP="000572A1">
      <w:pPr>
        <w:numPr>
          <w:ilvl w:val="0"/>
          <w:numId w:val="4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при въжетата съществува възможност за наранявания от евентуално разнищени телчета, докато при веригите това е невъзможно </w:t>
      </w:r>
    </w:p>
    <w:p w:rsidR="00AA5158" w:rsidRPr="00FE3AD1" w:rsidRDefault="00AA5158" w:rsidP="000572A1">
      <w:pPr>
        <w:numPr>
          <w:ilvl w:val="0"/>
          <w:numId w:val="4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при претоварване и скъсване едно въже удря като камшик и може да причини сериозни наранявания. При същата ситуация една верига при скъсване се свива в себе си и не е опасна за хората наоколо. </w:t>
      </w:r>
    </w:p>
    <w:p w:rsidR="00AA5158" w:rsidRPr="00FE3AD1" w:rsidRDefault="00AA5158" w:rsidP="000572A1">
      <w:pPr>
        <w:numPr>
          <w:ilvl w:val="0"/>
          <w:numId w:val="4"/>
        </w:numPr>
        <w:spacing w:line="0" w:lineRule="atLeast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новото поколение вериги за сапани, качество GK8 са с много голяма сигурност при експлоатация. Те имат мин. 25% удължение преди скъсване при евентуално претоварване. Това предотвратява опасността от внезапно скъсване при евентуално претоварване, тъй като веригата най-напред се удължава до мин. 25%, нещо, което липсва при въжетата. </w:t>
      </w:r>
    </w:p>
    <w:p w:rsidR="004D3FD6" w:rsidRPr="00FE3AD1" w:rsidRDefault="004D3FD6" w:rsidP="000572A1">
      <w:pPr>
        <w:spacing w:line="0" w:lineRule="atLeast"/>
        <w:rPr>
          <w:color w:val="000000"/>
          <w:sz w:val="16"/>
          <w:szCs w:val="16"/>
          <w:lang w:val="bg-BG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</w:tblGrid>
      <w:tr w:rsidR="00AA5158" w:rsidRPr="00FE3AD1">
        <w:trPr>
          <w:trHeight w:val="500"/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AA5158" w:rsidP="000572A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  <w:lang w:val="bg-BG"/>
              </w:rPr>
            </w:pPr>
            <w:r w:rsidRPr="00FE3AD1">
              <w:rPr>
                <w:b/>
                <w:bCs/>
                <w:color w:val="000000"/>
                <w:sz w:val="28"/>
                <w:szCs w:val="28"/>
                <w:lang w:val="bg-BG"/>
              </w:rPr>
              <w:t>ЛЕНТОВИ САПАНИ</w:t>
            </w:r>
          </w:p>
        </w:tc>
      </w:tr>
      <w:tr w:rsidR="00AA5158" w:rsidRPr="00FE3AD1">
        <w:trPr>
          <w:tblCellSpacing w:w="0" w:type="dxa"/>
        </w:trPr>
        <w:tc>
          <w:tcPr>
            <w:tcW w:w="0" w:type="auto"/>
            <w:vAlign w:val="center"/>
          </w:tcPr>
          <w:p w:rsidR="00AA5158" w:rsidRPr="00FE3AD1" w:rsidRDefault="007576B2" w:rsidP="000572A1">
            <w:pPr>
              <w:spacing w:line="0" w:lineRule="atLeast"/>
              <w:jc w:val="center"/>
              <w:rPr>
                <w:sz w:val="28"/>
                <w:szCs w:val="28"/>
                <w:lang w:val="bg-BG"/>
              </w:rPr>
            </w:pPr>
            <w:r w:rsidRPr="00FE3AD1">
              <w:rPr>
                <w:noProof/>
                <w:sz w:val="28"/>
                <w:szCs w:val="28"/>
                <w:lang w:val="bg-BG" w:eastAsia="bg-BG"/>
              </w:rPr>
              <w:lastRenderedPageBreak/>
              <w:drawing>
                <wp:inline distT="0" distB="0" distL="0" distR="0">
                  <wp:extent cx="1104265" cy="1984375"/>
                  <wp:effectExtent l="0" t="0" r="0" b="0"/>
                  <wp:docPr id="10" name="Картина 10" descr="ЛЕНТОВИ САПА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ЕНТОВИ САПА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158" w:rsidRPr="00FE3AD1" w:rsidRDefault="00AA5158" w:rsidP="000572A1">
      <w:pPr>
        <w:numPr>
          <w:ilvl w:val="0"/>
          <w:numId w:val="5"/>
        </w:numPr>
        <w:spacing w:line="0" w:lineRule="atLeast"/>
        <w:ind w:left="820" w:right="100" w:firstLine="240"/>
        <w:jc w:val="both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Лентови сапани с кръгли ленти. Изработват се от кръгли ленти от полиестер /PES/, с еднопластово покритие и високоустойчиви вътрешни части. Могат да бъдат едно, дву, три и четирираменни с товароподемност от 1000 до </w:t>
      </w:r>
      <w:smartTag w:uri="urn:schemas-microsoft-com:office:smarttags" w:element="metricconverter">
        <w:smartTagPr>
          <w:attr w:name="ProductID" w:val="21000 кг"/>
        </w:smartTagPr>
        <w:r w:rsidRPr="00FE3AD1">
          <w:rPr>
            <w:color w:val="000000"/>
            <w:sz w:val="28"/>
            <w:szCs w:val="28"/>
            <w:lang w:val="bg-BG"/>
          </w:rPr>
          <w:t>21000 кг</w:t>
        </w:r>
      </w:smartTag>
      <w:r w:rsidRPr="00FE3AD1">
        <w:rPr>
          <w:color w:val="000000"/>
          <w:sz w:val="28"/>
          <w:szCs w:val="28"/>
          <w:lang w:val="bg-BG"/>
        </w:rPr>
        <w:t>.</w:t>
      </w:r>
    </w:p>
    <w:p w:rsidR="00AA5158" w:rsidRPr="00FE3AD1" w:rsidRDefault="00AA5158" w:rsidP="000572A1">
      <w:pPr>
        <w:numPr>
          <w:ilvl w:val="0"/>
          <w:numId w:val="5"/>
        </w:numPr>
        <w:spacing w:line="0" w:lineRule="atLeast"/>
        <w:ind w:left="820" w:right="100" w:firstLine="240"/>
        <w:jc w:val="both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 xml:space="preserve">Лентови сапани с плоски ленти. Изработват се от текстилни плоски ленти от полиестер /PES/. Могат да бъдат едно, дву, три и четирираменни, с товароподемност от 500 до </w:t>
      </w:r>
      <w:smartTag w:uri="urn:schemas-microsoft-com:office:smarttags" w:element="metricconverter">
        <w:smartTagPr>
          <w:attr w:name="ProductID" w:val="6300 кг"/>
        </w:smartTagPr>
        <w:r w:rsidRPr="00FE3AD1">
          <w:rPr>
            <w:color w:val="000000"/>
            <w:sz w:val="28"/>
            <w:szCs w:val="28"/>
            <w:lang w:val="bg-BG"/>
          </w:rPr>
          <w:t>6300 кг</w:t>
        </w:r>
      </w:smartTag>
      <w:r w:rsidRPr="00FE3AD1">
        <w:rPr>
          <w:color w:val="000000"/>
          <w:sz w:val="28"/>
          <w:szCs w:val="28"/>
          <w:lang w:val="bg-BG"/>
        </w:rPr>
        <w:t xml:space="preserve">. Всички сапани се предлагат с различни окачващи </w:t>
      </w:r>
      <w:r w:rsidR="00FE3AD1" w:rsidRPr="00FE3AD1">
        <w:rPr>
          <w:color w:val="000000"/>
          <w:sz w:val="28"/>
          <w:szCs w:val="28"/>
          <w:lang w:val="bg-BG"/>
        </w:rPr>
        <w:t>елементи</w:t>
      </w:r>
      <w:r w:rsidRPr="00FE3AD1">
        <w:rPr>
          <w:color w:val="000000"/>
          <w:sz w:val="28"/>
          <w:szCs w:val="28"/>
          <w:lang w:val="bg-BG"/>
        </w:rPr>
        <w:t xml:space="preserve"> - кука с осигурително езиче, кука с ухо и др.</w:t>
      </w:r>
    </w:p>
    <w:p w:rsidR="00AA5158" w:rsidRPr="00FE3AD1" w:rsidRDefault="00AA5158" w:rsidP="000572A1">
      <w:pPr>
        <w:spacing w:line="0" w:lineRule="atLeast"/>
        <w:rPr>
          <w:color w:val="000000"/>
          <w:sz w:val="28"/>
          <w:szCs w:val="28"/>
          <w:lang w:val="bg-BG"/>
        </w:rPr>
      </w:pPr>
    </w:p>
    <w:p w:rsidR="00AA5158" w:rsidRPr="00FE3AD1" w:rsidRDefault="00AA5158" w:rsidP="000572A1">
      <w:pPr>
        <w:spacing w:line="0" w:lineRule="atLeast"/>
        <w:ind w:left="100" w:right="100" w:firstLine="240"/>
        <w:jc w:val="both"/>
        <w:rPr>
          <w:color w:val="000000"/>
          <w:sz w:val="28"/>
          <w:szCs w:val="28"/>
          <w:lang w:val="bg-BG"/>
        </w:rPr>
      </w:pPr>
      <w:r w:rsidRPr="00FE3AD1">
        <w:rPr>
          <w:color w:val="000000"/>
          <w:sz w:val="28"/>
          <w:szCs w:val="28"/>
          <w:lang w:val="bg-BG"/>
        </w:rPr>
        <w:t>  </w:t>
      </w:r>
    </w:p>
    <w:p w:rsidR="008A1B5C" w:rsidRPr="00FE3AD1" w:rsidRDefault="008A1B5C" w:rsidP="000572A1">
      <w:pPr>
        <w:pStyle w:val="a4"/>
        <w:spacing w:before="0" w:beforeAutospacing="0" w:after="0" w:afterAutospacing="0"/>
        <w:rPr>
          <w:sz w:val="28"/>
          <w:szCs w:val="28"/>
          <w:lang w:val="bg-BG"/>
        </w:rPr>
      </w:pPr>
    </w:p>
    <w:p w:rsidR="008E461C" w:rsidRPr="00FE3AD1" w:rsidRDefault="008E461C" w:rsidP="000572A1">
      <w:pPr>
        <w:rPr>
          <w:sz w:val="28"/>
          <w:szCs w:val="28"/>
          <w:lang w:val="bg-BG"/>
        </w:rPr>
      </w:pPr>
    </w:p>
    <w:sectPr w:rsidR="008E461C" w:rsidRPr="00FE3AD1" w:rsidSect="000572A1">
      <w:pgSz w:w="12240" w:h="15840"/>
      <w:pgMar w:top="567" w:right="323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ED5"/>
    <w:multiLevelType w:val="multilevel"/>
    <w:tmpl w:val="D2021BB2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30562AF"/>
    <w:multiLevelType w:val="multilevel"/>
    <w:tmpl w:val="3EF2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A3696"/>
    <w:multiLevelType w:val="multilevel"/>
    <w:tmpl w:val="9AB4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B34D2"/>
    <w:multiLevelType w:val="multilevel"/>
    <w:tmpl w:val="299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372DC"/>
    <w:multiLevelType w:val="multilevel"/>
    <w:tmpl w:val="438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569E9"/>
    <w:multiLevelType w:val="multilevel"/>
    <w:tmpl w:val="BEAA17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C81D10"/>
    <w:multiLevelType w:val="multilevel"/>
    <w:tmpl w:val="577CA710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8B"/>
    <w:rsid w:val="000572A1"/>
    <w:rsid w:val="00265CF3"/>
    <w:rsid w:val="0037102B"/>
    <w:rsid w:val="004D3FD6"/>
    <w:rsid w:val="005A4076"/>
    <w:rsid w:val="005C3625"/>
    <w:rsid w:val="00605F7B"/>
    <w:rsid w:val="007246BD"/>
    <w:rsid w:val="007576B2"/>
    <w:rsid w:val="008A1B5C"/>
    <w:rsid w:val="008E461C"/>
    <w:rsid w:val="009617CA"/>
    <w:rsid w:val="00A803DC"/>
    <w:rsid w:val="00AA5158"/>
    <w:rsid w:val="00AB4E8B"/>
    <w:rsid w:val="00B75A42"/>
    <w:rsid w:val="00BD44AD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F3978CE"/>
  <w15:chartTrackingRefBased/>
  <w15:docId w15:val="{696D29E9-B883-4050-89D2-2C28F362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AB4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E8B"/>
    <w:rPr>
      <w:color w:val="0000FF"/>
      <w:u w:val="single"/>
    </w:rPr>
  </w:style>
  <w:style w:type="paragraph" w:styleId="a4">
    <w:name w:val="Normal (Web)"/>
    <w:basedOn w:val="a"/>
    <w:rsid w:val="00AB4E8B"/>
    <w:pPr>
      <w:spacing w:before="100" w:beforeAutospacing="1" w:after="100" w:afterAutospacing="1"/>
    </w:pPr>
  </w:style>
  <w:style w:type="character" w:styleId="a5">
    <w:name w:val="Strong"/>
    <w:qFormat/>
    <w:rsid w:val="00AB4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2268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2360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57">
              <w:marLeft w:val="50"/>
              <w:marRight w:val="5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0020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192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1934">
              <w:marLeft w:val="50"/>
              <w:marRight w:val="5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91703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7560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1141">
              <w:marLeft w:val="50"/>
              <w:marRight w:val="5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4577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419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3478">
              <w:marLeft w:val="50"/>
              <w:marRight w:val="5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7369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980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838">
              <w:marLeft w:val="50"/>
              <w:marRight w:val="5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безопасна работа с ъглошлайф</vt:lpstr>
      <vt:lpstr>Инструкция за безопасна работа с ъглошлайф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безопасна работа с ъглошлайф</dc:title>
  <dc:subject/>
  <dc:creator>Rumen Yordanov</dc:creator>
  <cp:keywords/>
  <dc:description/>
  <cp:lastModifiedBy>Rumen Yordanov</cp:lastModifiedBy>
  <cp:revision>7</cp:revision>
  <dcterms:created xsi:type="dcterms:W3CDTF">2026-04-11T10:40:00Z</dcterms:created>
  <dcterms:modified xsi:type="dcterms:W3CDTF">2026-05-19T08:39:00Z</dcterms:modified>
</cp:coreProperties>
</file>