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25" w:rsidRDefault="00BD4825">
      <w:pPr>
        <w:pStyle w:val="a3"/>
      </w:pPr>
      <w:r>
        <w:t>ТЕСТ ЗА ПРОВЕРКА НА ЗНАНИЯТА ПО МЕНИДЖМЪНТ</w:t>
      </w:r>
    </w:p>
    <w:p w:rsidR="00BD4825" w:rsidRDefault="00BD4825">
      <w:pPr>
        <w:pStyle w:val="a3"/>
        <w:rPr>
          <w:sz w:val="20"/>
        </w:rPr>
      </w:pPr>
    </w:p>
    <w:p w:rsidR="00BD4825" w:rsidRDefault="00BD4825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>Трите имена:........................................................................................................................................................</w:t>
      </w:r>
    </w:p>
    <w:p w:rsidR="00BD4825" w:rsidRDefault="00BD4825">
      <w:pPr>
        <w:pStyle w:val="a3"/>
        <w:jc w:val="left"/>
        <w:rPr>
          <w:sz w:val="24"/>
          <w:u w:val="none"/>
        </w:rPr>
      </w:pPr>
    </w:p>
    <w:p w:rsidR="00BD4825" w:rsidRDefault="00BD4825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Подчертайте верният отговор: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Съществува автократичен,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демократичен и либерален стил на управление.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При всички обстоятелства демократичният стил на управление е най-подходящ.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Дали един човек и подходящ за лидер зависи от личните му качества и от опита му.</w:t>
      </w:r>
    </w:p>
    <w:p w:rsidR="00BD4825" w:rsidRDefault="00BD4825" w:rsidP="00220052">
      <w:pPr>
        <w:ind w:left="7920" w:firstLine="720"/>
        <w:rPr>
          <w:sz w:val="24"/>
          <w:lang w:val="bg-BG"/>
        </w:rPr>
      </w:pP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 xml:space="preserve">Използването на властта е най-подходящо за демонстриране на лидерството на работното място.                                                                                                           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Мениджърът трябва да демонстрира лидерските си качества и да работи за постигане на по-добри резултати в работата.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Мениджърът трябва да съобразява своят стил на управление,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за да отговаря на промените в условията на работа.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По-важно е мениджърите да се съобразяват с нуждите на работата отколкото с подчинените си.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Разговорът е най-добрият начин за комуникация с подчинените на работното място.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Когато общуваш с подчинените е по-важно да говориш отколкото да слушаш.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Целта на комуникацията е да се даде възможност за взаимно разбиране за начина на мислене.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Ако инструкциите и заповедите не се изпълняват,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то е защото начинът по който те са представени не е ефективен.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Добрата комуникация на работното място е от жизненоважно значение за достигане до целите и за създаване на благоприятна работна среда.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Комуникацията е също и едно средство,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чрез което се изразява лидерството и е следователно едно от уменията, без което мениджърите не могат да бъдат ефективни.</w:t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Добрата работа в екип е знак,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че членовете на екипа се познават добре един друг.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Солидарността ще е по-голяма,</w:t>
      </w:r>
      <w:r w:rsidR="006B3AF2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>ако всички членове на екипа споделят една обща цел.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Дори ако един от членовете на екипа не може да изпълнява своите задължения и отговорности,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това няма да се отрази на общата работа на екипа.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Дори ако един от членовете остане мълчалив по време на съвещание,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това няма да се отрази върху другите членове на екипа.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  <w:r>
        <w:rPr>
          <w:sz w:val="24"/>
          <w:lang w:val="bg-BG"/>
        </w:rPr>
        <w:tab/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Важно е да се насърчава комуникацията между членовете на екипа,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за да се подобри работата в екип.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Когато участниците се виждат един друг в негативна светлина,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то солидарността между членовете в екипа се губи.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Възможно е всички членове на екипа да споделят общи ценности;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ценностите означават мислене или гледна точка.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Създаването на един жив,</w:t>
      </w:r>
      <w:r w:rsidR="00220052">
        <w:rPr>
          <w:sz w:val="24"/>
        </w:rPr>
        <w:t xml:space="preserve"> </w:t>
      </w:r>
      <w:r>
        <w:rPr>
          <w:sz w:val="24"/>
          <w:lang w:val="bg-BG"/>
        </w:rPr>
        <w:t>активен екип до голяма степен зависи от уменията на лидера.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220052">
        <w:rPr>
          <w:sz w:val="24"/>
        </w:rPr>
        <w:tab/>
      </w:r>
      <w:r w:rsidR="00220052">
        <w:rPr>
          <w:sz w:val="24"/>
        </w:rPr>
        <w:tab/>
      </w:r>
      <w:r>
        <w:rPr>
          <w:sz w:val="24"/>
          <w:lang w:val="bg-BG"/>
        </w:rPr>
        <w:t>Да</w:t>
      </w:r>
      <w:r>
        <w:rPr>
          <w:sz w:val="24"/>
          <w:lang w:val="bg-BG"/>
        </w:rPr>
        <w:tab/>
        <w:t>Не</w:t>
      </w:r>
    </w:p>
    <w:p w:rsidR="00BD4825" w:rsidRDefault="00BD4825">
      <w:pPr>
        <w:rPr>
          <w:sz w:val="24"/>
          <w:lang w:val="bg-BG"/>
        </w:rPr>
      </w:pPr>
      <w:r>
        <w:rPr>
          <w:sz w:val="24"/>
          <w:lang w:val="bg-BG"/>
        </w:rPr>
        <w:t>Всичко отговори 20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Верни отговори ........ бр.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Верни отговори ........ % </w:t>
      </w:r>
    </w:p>
    <w:p w:rsidR="00BD4825" w:rsidRDefault="00BD4825">
      <w:pPr>
        <w:rPr>
          <w:sz w:val="24"/>
          <w:lang w:val="bg-BG"/>
        </w:rPr>
      </w:pPr>
    </w:p>
    <w:p w:rsidR="00BD4825" w:rsidRDefault="00BD4825">
      <w:pPr>
        <w:rPr>
          <w:sz w:val="24"/>
          <w:lang w:val="bg-BG"/>
        </w:rPr>
      </w:pPr>
      <w:r>
        <w:rPr>
          <w:sz w:val="24"/>
          <w:lang w:val="bg-BG"/>
        </w:rPr>
        <w:t>Дата: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Проверил:</w:t>
      </w:r>
    </w:p>
    <w:sectPr w:rsidR="00BD4825">
      <w:headerReference w:type="default" r:id="rId7"/>
      <w:pgSz w:w="11907" w:h="16840" w:code="9"/>
      <w:pgMar w:top="851" w:right="340" w:bottom="851" w:left="851" w:header="567" w:footer="567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B8" w:rsidRDefault="00665AB8">
      <w:r>
        <w:separator/>
      </w:r>
    </w:p>
  </w:endnote>
  <w:endnote w:type="continuationSeparator" w:id="0">
    <w:p w:rsidR="00665AB8" w:rsidRDefault="006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B8" w:rsidRDefault="00665AB8">
      <w:r>
        <w:separator/>
      </w:r>
    </w:p>
  </w:footnote>
  <w:footnote w:type="continuationSeparator" w:id="0">
    <w:p w:rsidR="00665AB8" w:rsidRDefault="0066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25" w:rsidRDefault="00BD4825">
    <w:pPr>
      <w:pStyle w:val="a4"/>
      <w:rPr>
        <w:lang w:val="bg-BG"/>
      </w:rPr>
    </w:pP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TESTMANAG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5B6"/>
    <w:multiLevelType w:val="hybridMultilevel"/>
    <w:tmpl w:val="C5C83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11540B"/>
    <w:multiLevelType w:val="hybridMultilevel"/>
    <w:tmpl w:val="F5BE2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121C79"/>
    <w:multiLevelType w:val="hybridMultilevel"/>
    <w:tmpl w:val="FBE892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52"/>
    <w:rsid w:val="00220052"/>
    <w:rsid w:val="00665AB8"/>
    <w:rsid w:val="006B3AF2"/>
    <w:rsid w:val="00BD4825"/>
    <w:rsid w:val="00C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C9B669"/>
  <w15:chartTrackingRefBased/>
  <w15:docId w15:val="{E04D46A9-1895-41A0-8681-529F1E50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ТЕСТ ЗА ПРОВЕРКА НА ЗНАНИЯТА ПО МЕНИДЖМЪНТ</vt:lpstr>
      <vt:lpstr>ТЕСТ ЗА ПРОВЕРКА НА ЗНАНИЯТА ПО МЕНИДЖМЪНТ</vt:lpstr>
    </vt:vector>
  </TitlesOfParts>
  <Company>tj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ЗА ПРОВЕРКА НА ЗНАНИЯТА ПО МЕНИДЖМЪНТ</dc:title>
  <dc:subject/>
  <dc:creator>rj</dc:creator>
  <cp:keywords/>
  <dc:description/>
  <cp:lastModifiedBy>Rumen Yordanov</cp:lastModifiedBy>
  <cp:revision>3</cp:revision>
  <dcterms:created xsi:type="dcterms:W3CDTF">2026-04-16T10:19:00Z</dcterms:created>
  <dcterms:modified xsi:type="dcterms:W3CDTF">2026-04-16T10:19:00Z</dcterms:modified>
</cp:coreProperties>
</file>