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B1" w:rsidRDefault="00D128B1">
      <w:pPr>
        <w:pStyle w:val="a3"/>
        <w:rPr>
          <w:rFonts w:eastAsia="MS Mincho"/>
          <w:lang w:val="ru-RU"/>
        </w:rPr>
      </w:pPr>
      <w:bookmarkStart w:id="0" w:name="_GoBack"/>
      <w:bookmarkEnd w:id="0"/>
      <w:r>
        <w:rPr>
          <w:rFonts w:eastAsia="MS Mincho"/>
          <w:lang w:val="ru-RU"/>
        </w:rPr>
        <w:t xml:space="preserve">                                    ЦИКЛИЧНОСТ В ДЕЛОВАТА АКТИВНОСТ - ГОДИШЕН РАЗРЕЗ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────────────────────────────────────────────────</w:t>
      </w:r>
    </w:p>
    <w:p w:rsidR="00D657FF" w:rsidRDefault="00D9530B" w:rsidP="003C6634">
      <w:pPr>
        <w:pStyle w:val="a3"/>
      </w:pPr>
      <w:r>
        <w:rPr>
          <w:noProof/>
          <w:lang w:val="bg-BG" w:eastAsia="bg-BG"/>
        </w:rPr>
        <w:drawing>
          <wp:inline distT="0" distB="0" distL="0" distR="0">
            <wp:extent cx="3390900" cy="2266950"/>
            <wp:effectExtent l="0" t="0" r="0" b="0"/>
            <wp:docPr id="1" name="Картина 1" descr="Free Annual Calendar Template for 2022 | M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nnual Calendar Template for 2022 | Mi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34" w:rsidRPr="003C6634" w:rsidRDefault="003C6634">
      <w:pPr>
        <w:pStyle w:val="a3"/>
        <w:rPr>
          <w:rFonts w:eastAsia="MS Mincho"/>
          <w:sz w:val="16"/>
          <w:szCs w:val="16"/>
          <w:lang w:val="bg-BG"/>
        </w:rPr>
      </w:pP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ИНТЕНЗИВНО СТРОИТЕЛСТВО,РЕМОНТИ И РЕКОНСТРУКЦИИ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┌───────────────────────────────────────┐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ПРИКЛЮЧВАНЕ НА ГОДИНАТА                │                                       │                     ПРИКЛЮЧВАНЕ НА ГОДИНАТА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АКУМУЛИРАНЕ НА ПАРИ,                   │                                       ├─────────┐           АКУМУЛИРАНЕ НА ПАРИ,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ПЛАНИРАНЕ,ПРОЕКТИРАНЕ,       ┌─────────┤                                       │         │           ПЛАНИРАНЕ,ПРОЕКТИРАНЕ,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ДОСТАВКА НА МАШИНИ,          │         │                                       │         │           ДОСТАВКА НА МАШИНИ,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ИЗБОР НА ИЗПЪЛНИТЕЛИ,        │         │                                       │         ├─────────┐ ИЗБОР НА ИЗПЪЛНИТЕЛИ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ОБУЧЕНИЕ НА ПЕРСОН.┌─────────┤         │                                       │         │         │ ОБУЧЕНИЕ НА ПЕРСОНАЛА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┌──────────────────┤         │         │                                       │         │         ├───────────────────┐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        │         │         │                                       │         │         │                   │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└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┘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I       II        III       IV         V        VI        VII       VIII      IХ         Х         ХI        ХII       I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 М Е С Е Ц И</w:t>
      </w:r>
    </w:p>
    <w:p w:rsidR="00D128B1" w:rsidRDefault="00D128B1">
      <w:pPr>
        <w:pStyle w:val="a3"/>
        <w:rPr>
          <w:rFonts w:eastAsia="MS Mincho"/>
          <w:lang w:val="ru-RU"/>
        </w:rPr>
      </w:pP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ПОДГОТОВКА ЗА ПРОЛЕТНО-ЛЯТНА ЕКСПЛОАТАЦИЯ          ПОДГОТОВКА ЗА ЕСЕННО-ЗИМНА ЕКСПЛОАТАЦИЯ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╔═════════╗                                       ╔═════════╗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╟         ╟                                       ╟         ╟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└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┘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I       II        III       IV         V        VI        VII       VIII      IХ         Х         ХI        ХII       I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 М Е С Е Ц И</w:t>
      </w:r>
    </w:p>
    <w:p w:rsidR="00D128B1" w:rsidRDefault="00D128B1">
      <w:pPr>
        <w:pStyle w:val="a3"/>
        <w:rPr>
          <w:rFonts w:eastAsia="MS Mincho"/>
          <w:lang w:val="ru-RU"/>
        </w:rPr>
      </w:pP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ИЗМЕНЕНИЕ НА ТЕХНОЛОГИЧНИТЕ РЕЖИМИ НА ВОДОПОДАВАНЕ В ЗАВИСИМОСТ ОТ КОНСУМАЦИЯТА НА ВОДА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┌───────────────────────────────────────┐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│                                       │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ЗИМНА КОНСУМАЦИЯ             │            ЛЯТНА КОНСУМАЦИЯ           │           ЗИМНА КОНСУМАЦИЯ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╔══════════════════════════════════════╞                                       ╠═══════════════════════════════════════╗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└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┘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I       II        III       IV         V        VI        VII       VIII      IХ         Х         ХI        ХII       I</w:t>
      </w:r>
    </w:p>
    <w:p w:rsidR="00D128B1" w:rsidRDefault="00D128B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 М Е С Е Ц И</w:t>
      </w:r>
    </w:p>
    <w:p w:rsidR="00D128B1" w:rsidRDefault="00D128B1">
      <w:pPr>
        <w:pStyle w:val="a3"/>
        <w:rPr>
          <w:rFonts w:eastAsia="MS Mincho"/>
          <w:lang w:val="ru-RU"/>
        </w:rPr>
      </w:pPr>
    </w:p>
    <w:sectPr w:rsidR="00D128B1">
      <w:pgSz w:w="16840" w:h="11907" w:orient="landscape" w:code="9"/>
      <w:pgMar w:top="142" w:right="284" w:bottom="754" w:left="284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B1"/>
    <w:rsid w:val="003C6634"/>
    <w:rsid w:val="009F45E3"/>
    <w:rsid w:val="00B84CA9"/>
    <w:rsid w:val="00D128B1"/>
    <w:rsid w:val="00D657FF"/>
    <w:rsid w:val="00D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1E4CEB-96A0-4BF8-A80D-22F07556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instr\YEAR                            "Водоснабдяване и канализация" гр</vt:lpstr>
      <vt:lpstr>instr\YEAR                            "Водоснабдяване и канализация" гр</vt:lpstr>
    </vt:vector>
  </TitlesOfParts>
  <Company>tj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instr\YEAR                            "Водоснабдяване и канализация" гр</dc:title>
  <dc:subject/>
  <dc:creator>rj</dc:creator>
  <cp:keywords/>
  <dc:description/>
  <cp:lastModifiedBy>Rumen Yordanov</cp:lastModifiedBy>
  <cp:revision>2</cp:revision>
  <dcterms:created xsi:type="dcterms:W3CDTF">2026-04-22T07:15:00Z</dcterms:created>
  <dcterms:modified xsi:type="dcterms:W3CDTF">2026-04-22T07:15:00Z</dcterms:modified>
</cp:coreProperties>
</file>