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D7" w:rsidRDefault="004B60D7">
      <w:pPr>
        <w:pStyle w:val="a3"/>
        <w:jc w:val="center"/>
        <w:rPr>
          <w:rFonts w:eastAsia="MS Mincho"/>
          <w:b/>
          <w:bCs/>
          <w:sz w:val="28"/>
          <w:u w:val="single"/>
          <w:lang w:val="ru-RU"/>
        </w:rPr>
      </w:pPr>
      <w:r>
        <w:rPr>
          <w:rFonts w:eastAsia="MS Mincho"/>
          <w:b/>
          <w:bCs/>
          <w:sz w:val="28"/>
          <w:u w:val="single"/>
          <w:lang w:val="ru-RU"/>
        </w:rPr>
        <w:t>И Н С Т Р У К Ц И Я</w:t>
      </w:r>
    </w:p>
    <w:p w:rsidR="004B60D7" w:rsidRDefault="004B60D7">
      <w:pPr>
        <w:pStyle w:val="a3"/>
        <w:jc w:val="center"/>
        <w:rPr>
          <w:rFonts w:eastAsia="MS Mincho"/>
          <w:sz w:val="24"/>
          <w:u w:val="single"/>
          <w:lang w:val="ru-RU"/>
        </w:rPr>
      </w:pP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 замерване на статично и динамично водно ниво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на водоизточниците във ВиК Русе ООД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4B60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1.Замерването се извършва 1 път месечно и се подава в ПТО.</w:t>
      </w:r>
    </w:p>
    <w:p w:rsidR="004B60D7" w:rsidRDefault="004B60D7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>2.Замерването се извършва с помощ</w:t>
      </w:r>
      <w:r w:rsidR="00A51938">
        <w:rPr>
          <w:rFonts w:eastAsia="MS Mincho"/>
          <w:sz w:val="24"/>
          <w:lang w:val="ru-RU"/>
        </w:rPr>
        <w:t>т</w:t>
      </w:r>
      <w:r>
        <w:rPr>
          <w:rFonts w:eastAsia="MS Mincho"/>
          <w:sz w:val="24"/>
          <w:lang w:val="ru-RU"/>
        </w:rPr>
        <w:t>а на предварително монтирана</w:t>
      </w:r>
      <w:r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шлауха до</w:t>
      </w:r>
      <w:r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горния фланец на потопяемия ПА или смукателя</w:t>
      </w:r>
      <w:r>
        <w:rPr>
          <w:rFonts w:eastAsia="MS Mincho"/>
          <w:sz w:val="24"/>
          <w:lang w:val="bg-BG"/>
        </w:rPr>
        <w:t xml:space="preserve"> с предварително замерена дължина.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 потопяемите ПА шлаухата се монтира заедно със захранващия кабел,</w:t>
      </w:r>
      <w:r w:rsidR="0068587F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>като се внимава да не се притисне или нарани.</w:t>
      </w:r>
    </w:p>
    <w:p w:rsidR="004B60D7" w:rsidRDefault="004B60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bg-BG"/>
        </w:rPr>
        <w:t>3.В и</w:t>
      </w:r>
      <w:r>
        <w:rPr>
          <w:rFonts w:eastAsia="MS Mincho"/>
          <w:sz w:val="24"/>
          <w:lang w:val="ru-RU"/>
        </w:rPr>
        <w:t>змервателната шахта шлаухата завършва с вентил за автомобилна гума към който се присъединява крачна помпа за въздух с</w:t>
      </w:r>
      <w:r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манометър.</w:t>
      </w:r>
    </w:p>
    <w:p w:rsidR="004B60D7" w:rsidRDefault="004B60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4.При спрял ПА се замерва </w:t>
      </w:r>
      <w:r>
        <w:rPr>
          <w:rFonts w:eastAsia="MS Mincho"/>
          <w:sz w:val="28"/>
          <w:lang w:val="ru-RU"/>
        </w:rPr>
        <w:t>статично водно ниво</w:t>
      </w:r>
      <w:r>
        <w:rPr>
          <w:rFonts w:eastAsia="MS Mincho"/>
          <w:sz w:val="24"/>
          <w:lang w:val="ru-RU"/>
        </w:rPr>
        <w:t xml:space="preserve"> /СВН/</w:t>
      </w:r>
      <w:bookmarkStart w:id="0" w:name="_GoBack"/>
      <w:bookmarkEnd w:id="0"/>
      <w:r>
        <w:rPr>
          <w:rFonts w:eastAsia="MS Mincho"/>
          <w:sz w:val="24"/>
          <w:lang w:val="ru-RU"/>
        </w:rPr>
        <w:t>,</w:t>
      </w:r>
      <w:r w:rsidR="0068587F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като с помощ</w:t>
      </w:r>
      <w:r w:rsidR="0068587F">
        <w:rPr>
          <w:rFonts w:eastAsia="MS Mincho"/>
          <w:sz w:val="24"/>
          <w:lang w:val="bg-BG"/>
        </w:rPr>
        <w:t>т</w:t>
      </w:r>
      <w:r>
        <w:rPr>
          <w:rFonts w:eastAsia="MS Mincho"/>
          <w:sz w:val="24"/>
          <w:lang w:val="ru-RU"/>
        </w:rPr>
        <w:t>а на помпата се изтласква водата от шлаухата</w:t>
      </w:r>
      <w:r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и отчетеното налягане по манометъра показва височината на водния стълб </w:t>
      </w:r>
      <w:r>
        <w:rPr>
          <w:rFonts w:eastAsia="MS Mincho"/>
          <w:b/>
          <w:bCs/>
          <w:sz w:val="24"/>
          <w:lang w:val="ru-RU"/>
        </w:rPr>
        <w:t>А</w:t>
      </w:r>
      <w:r>
        <w:rPr>
          <w:rFonts w:eastAsia="MS Mincho"/>
          <w:sz w:val="24"/>
          <w:lang w:val="ru-RU"/>
        </w:rPr>
        <w:t xml:space="preserve"> над долния край на шлаухата - /съгласно приложената схема/.</w:t>
      </w:r>
    </w:p>
    <w:p w:rsidR="004B60D7" w:rsidRDefault="004B60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Въздухът се подава докато се установи трайно налягане на манометъра.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5.След 10 минутна работа на ПА се замерва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8"/>
          <w:lang w:val="bg-BG"/>
        </w:rPr>
        <w:t>динамично водно ниво</w:t>
      </w:r>
      <w:r>
        <w:rPr>
          <w:rFonts w:eastAsia="MS Mincho"/>
          <w:sz w:val="24"/>
          <w:lang w:val="bg-BG"/>
        </w:rPr>
        <w:t>/ДВН/по аналогичен начин.</w:t>
      </w:r>
    </w:p>
    <w:p w:rsidR="004B60D7" w:rsidRDefault="004B60D7">
      <w:pPr>
        <w:pStyle w:val="a3"/>
        <w:rPr>
          <w:rFonts w:eastAsia="MS Mincho"/>
          <w:b/>
          <w:bCs/>
          <w:sz w:val="24"/>
          <w:u w:val="single"/>
          <w:lang w:val="bg-BG"/>
        </w:rPr>
      </w:pPr>
      <w:r>
        <w:rPr>
          <w:rFonts w:eastAsia="MS Mincho"/>
          <w:b/>
          <w:bCs/>
          <w:sz w:val="24"/>
          <w:u w:val="single"/>
          <w:lang w:val="bg-BG"/>
        </w:rPr>
        <w:t>ПРИМЕР: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Шлаухата е положена на 126 м от кота терен в 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тръбен кладенец над горния фланец на ПА.</w:t>
      </w:r>
    </w:p>
    <w:p w:rsidR="0068587F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При спрял ПА е отчетено по манометъра 4.2 ат</w:t>
      </w:r>
      <w:r w:rsidR="0068587F">
        <w:rPr>
          <w:rFonts w:eastAsia="MS Mincho"/>
          <w:sz w:val="24"/>
          <w:lang w:val="bg-BG"/>
        </w:rPr>
        <w:t>м</w:t>
      </w:r>
      <w:r>
        <w:rPr>
          <w:rFonts w:eastAsia="MS Mincho"/>
          <w:sz w:val="24"/>
          <w:lang w:val="bg-BG"/>
        </w:rPr>
        <w:t xml:space="preserve">, </w:t>
      </w:r>
    </w:p>
    <w:p w:rsidR="0068587F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а при работещ ПА – след 10 минути е отчетено  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2.3 ат</w:t>
      </w:r>
      <w:r w:rsidR="0068587F">
        <w:rPr>
          <w:rFonts w:eastAsia="MS Mincho"/>
          <w:sz w:val="24"/>
          <w:lang w:val="bg-BG"/>
        </w:rPr>
        <w:t>м</w:t>
      </w:r>
      <w:r>
        <w:rPr>
          <w:rFonts w:eastAsia="MS Mincho"/>
          <w:sz w:val="24"/>
          <w:lang w:val="bg-BG"/>
        </w:rPr>
        <w:t>.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Следователно:</w:t>
      </w:r>
      <w:r w:rsidR="0068587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СВН=126–42=84 м от кота терен.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            </w:t>
      </w:r>
      <w:r w:rsidR="0068587F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ДВН=126–23=103 м от кота терен.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6328F5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71120</wp:posOffset>
                </wp:positionV>
                <wp:extent cx="685800" cy="282829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2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1D8B7" id="Rectangle 2" o:spid="_x0000_s1026" style="position:absolute;margin-left:19.05pt;margin-top:5.6pt;width:54pt;height:2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71120</wp:posOffset>
                </wp:positionV>
                <wp:extent cx="4572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F332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5.6pt" to="109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">
                <v:stroke endarrow="block"/>
              </v:line>
            </w:pict>
          </mc:Fallback>
        </mc:AlternateContent>
      </w:r>
      <w:r w:rsidR="004B60D7">
        <w:rPr>
          <w:rFonts w:eastAsia="MS Mincho"/>
          <w:sz w:val="24"/>
          <w:lang w:val="bg-BG"/>
        </w:rPr>
        <w:tab/>
      </w:r>
      <w:r w:rsidR="004B60D7">
        <w:rPr>
          <w:rFonts w:eastAsia="MS Mincho"/>
          <w:sz w:val="24"/>
          <w:lang w:val="bg-BG"/>
        </w:rPr>
        <w:tab/>
      </w:r>
      <w:r w:rsidR="004B60D7">
        <w:rPr>
          <w:rFonts w:eastAsia="MS Mincho"/>
          <w:sz w:val="24"/>
          <w:lang w:val="bg-BG"/>
        </w:rPr>
        <w:tab/>
        <w:t xml:space="preserve"> Кота терен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6328F5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61595</wp:posOffset>
                </wp:positionV>
                <wp:extent cx="68580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52CA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4.85pt" to="73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8LKJQIAAEsEAAAOAAAAZHJzL2Uyb0RvYy54bWysVMGO2jAQvVfqP1i+QxIK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61595</wp:posOffset>
                </wp:positionV>
                <wp:extent cx="4572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B21A9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4.85pt" to="109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I2JwIAAEk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">
                <v:stroke endarrow="block"/>
              </v:line>
            </w:pict>
          </mc:Fallback>
        </mc:AlternateContent>
      </w:r>
      <w:r w:rsidR="004B60D7">
        <w:rPr>
          <w:rFonts w:eastAsia="MS Mincho"/>
          <w:sz w:val="24"/>
          <w:lang w:val="bg-BG"/>
        </w:rPr>
        <w:tab/>
      </w:r>
      <w:r w:rsidR="004B60D7">
        <w:rPr>
          <w:rFonts w:eastAsia="MS Mincho"/>
          <w:sz w:val="24"/>
          <w:lang w:val="bg-BG"/>
        </w:rPr>
        <w:tab/>
      </w:r>
      <w:r w:rsidR="004B60D7">
        <w:rPr>
          <w:rFonts w:eastAsia="MS Mincho"/>
          <w:sz w:val="24"/>
          <w:lang w:val="bg-BG"/>
        </w:rPr>
        <w:tab/>
        <w:t xml:space="preserve"> </w:t>
      </w:r>
      <w:r w:rsidR="004B60D7">
        <w:rPr>
          <w:rFonts w:eastAsia="MS Mincho"/>
          <w:sz w:val="24"/>
          <w:lang w:val="ru-RU"/>
        </w:rPr>
        <w:t>СВН 84 метра от терена</w:t>
      </w:r>
    </w:p>
    <w:p w:rsidR="004B60D7" w:rsidRDefault="004B60D7">
      <w:pPr>
        <w:pStyle w:val="a3"/>
        <w:rPr>
          <w:rFonts w:eastAsia="MS Mincho"/>
          <w:sz w:val="24"/>
          <w:lang w:val="bg-BG"/>
        </w:rPr>
      </w:pPr>
    </w:p>
    <w:p w:rsidR="004B60D7" w:rsidRDefault="006328F5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231775</wp:posOffset>
                </wp:positionV>
                <wp:extent cx="68580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047B2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18.25pt" to="73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">
                <v:stroke dashstyle="1 1" endcap="round"/>
              </v:line>
            </w:pict>
          </mc:Fallback>
        </mc:AlternateContent>
      </w:r>
      <w:r>
        <w:rPr>
          <w:rFonts w:eastAsia="MS Mincho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231775</wp:posOffset>
                </wp:positionV>
                <wp:extent cx="4572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8A24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8.25pt" to="109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pJKAIAAEk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eastAsia="MS Mincho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460375</wp:posOffset>
                </wp:positionV>
                <wp:extent cx="8001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24E8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05pt,36.25pt" to="109.0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460375</wp:posOffset>
                </wp:positionV>
                <wp:extent cx="457200" cy="4572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1E8B0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3" o:spid="_x0000_s1026" type="#_x0000_t131" style="position:absolute;margin-left:28.05pt;margin-top:36.25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"/>
            </w:pict>
          </mc:Fallback>
        </mc:AlternateContent>
      </w:r>
      <w:r w:rsidR="004B60D7">
        <w:rPr>
          <w:rFonts w:eastAsia="MS Mincho"/>
          <w:sz w:val="24"/>
          <w:lang w:val="ru-RU"/>
        </w:rPr>
        <w:t xml:space="preserve">                     </w:t>
      </w:r>
    </w:p>
    <w:p w:rsidR="004B60D7" w:rsidRDefault="004B60D7">
      <w:pPr>
        <w:pStyle w:val="a3"/>
        <w:rPr>
          <w:rFonts w:eastAsia="MS Mincho"/>
          <w:lang w:val="ru-RU"/>
        </w:rPr>
      </w:pPr>
      <w:r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ДВН 103 метра от терена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Горен фланец 126 м от терена</w:t>
      </w:r>
    </w:p>
    <w:sectPr w:rsidR="004B60D7">
      <w:headerReference w:type="default" r:id="rId6"/>
      <w:pgSz w:w="12240" w:h="15840" w:code="1"/>
      <w:pgMar w:top="142" w:right="3876" w:bottom="426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23" w:rsidRDefault="00680623">
      <w:r>
        <w:separator/>
      </w:r>
    </w:p>
  </w:endnote>
  <w:endnote w:type="continuationSeparator" w:id="0">
    <w:p w:rsidR="00680623" w:rsidRDefault="0068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23" w:rsidRDefault="00680623">
      <w:r>
        <w:separator/>
      </w:r>
    </w:p>
  </w:footnote>
  <w:footnote w:type="continuationSeparator" w:id="0">
    <w:p w:rsidR="00680623" w:rsidRDefault="0068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0D7" w:rsidRDefault="004B60D7">
    <w:pPr>
      <w:pStyle w:val="a4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dwlswl</w:t>
    </w:r>
    <w:r>
      <w:rPr>
        <w:lang w:val="bg-BG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7F"/>
    <w:rsid w:val="000F10A1"/>
    <w:rsid w:val="004B60D7"/>
    <w:rsid w:val="006328F5"/>
    <w:rsid w:val="00680623"/>
    <w:rsid w:val="0068587F"/>
    <w:rsid w:val="00A51938"/>
    <w:rsid w:val="00F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EABAEB-25E8-4D78-9EEA-D23C5EED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cp86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 Н С Т Р У К Ц И Я</vt:lpstr>
      <vt:lpstr>И Н С Т Р У К Ц И Я</vt:lpstr>
    </vt:vector>
  </TitlesOfParts>
  <Company>Vik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С Т Р У К Ц И Я</dc:title>
  <dc:subject/>
  <dc:creator>X03-22848</dc:creator>
  <cp:keywords/>
  <dc:description/>
  <cp:lastModifiedBy>Rumen Yordanov</cp:lastModifiedBy>
  <cp:revision>3</cp:revision>
  <cp:lastPrinted>2001-05-19T12:08:00Z</cp:lastPrinted>
  <dcterms:created xsi:type="dcterms:W3CDTF">2026-04-18T07:38:00Z</dcterms:created>
  <dcterms:modified xsi:type="dcterms:W3CDTF">2026-04-18T07:39:00Z</dcterms:modified>
</cp:coreProperties>
</file>