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7B9" w:rsidRDefault="00FA3B43">
      <w:pPr>
        <w:jc w:val="center"/>
        <w:rPr>
          <w:sz w:val="28"/>
          <w:u w:val="single"/>
          <w:lang w:val="bg-BG"/>
        </w:rPr>
      </w:pPr>
      <w:bookmarkStart w:id="0" w:name="_GoBack"/>
      <w:bookmarkEnd w:id="0"/>
      <w:r>
        <w:rPr>
          <w:sz w:val="28"/>
          <w:u w:val="single"/>
          <w:lang w:val="bg-BG"/>
        </w:rPr>
        <w:t>Ефективно управление на енергията</w:t>
      </w:r>
      <w:r w:rsidR="00E6074F">
        <w:rPr>
          <w:sz w:val="28"/>
          <w:u w:val="single"/>
          <w:lang w:val="bg-BG"/>
        </w:rPr>
        <w:t xml:space="preserve"> </w:t>
      </w:r>
    </w:p>
    <w:p w:rsidR="00602428" w:rsidRPr="00602428" w:rsidRDefault="00602428">
      <w:pPr>
        <w:jc w:val="center"/>
        <w:rPr>
          <w:sz w:val="16"/>
          <w:szCs w:val="16"/>
          <w:u w:val="single"/>
          <w:lang w:val="bg-BG"/>
        </w:rPr>
      </w:pPr>
    </w:p>
    <w:p w:rsidR="00602428" w:rsidRPr="00602428" w:rsidRDefault="00AF48B0">
      <w:pPr>
        <w:jc w:val="center"/>
        <w:rPr>
          <w:sz w:val="28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886200" cy="2171700"/>
            <wp:effectExtent l="0" t="0" r="0" b="0"/>
            <wp:docPr id="2" name="Картина 2" descr="AZEB методологията - краткият път към внедряването на Европейската  директива за енергийна ефективност - Trafficnews.bg - Trafficnew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EB методологията - краткият път към внедряването на Европейската  директива за енергийна ефективност - Trafficnews.bg - Trafficnews.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B43" w:rsidRDefault="00FA3B43" w:rsidP="00FA3B43">
      <w:pPr>
        <w:rPr>
          <w:sz w:val="28"/>
          <w:lang w:val="bg-BG"/>
        </w:rPr>
      </w:pPr>
      <w:r>
        <w:rPr>
          <w:sz w:val="28"/>
          <w:lang w:val="bg-BG"/>
        </w:rPr>
        <w:t>Това е непрекъсваем процес на подобрения в 5 стъпки:</w:t>
      </w:r>
    </w:p>
    <w:p w:rsidR="00FA3B43" w:rsidRDefault="00FA3B43" w:rsidP="00FA3B43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Приобщаване.</w:t>
      </w:r>
    </w:p>
    <w:p w:rsidR="00FA3B43" w:rsidRP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Е</w:t>
      </w:r>
      <w:r w:rsidR="00E6074F">
        <w:rPr>
          <w:sz w:val="28"/>
          <w:lang w:val="bg-BG"/>
        </w:rPr>
        <w:t>нергийната ефективност /ЕЕ/</w:t>
      </w:r>
      <w:r>
        <w:rPr>
          <w:sz w:val="28"/>
          <w:lang w:val="bg-BG"/>
        </w:rPr>
        <w:t xml:space="preserve"> трябва да е заложена в политиката на фирмата.</w:t>
      </w:r>
    </w:p>
    <w:p w:rsidR="00FA3B43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Висшите мениджъри трябва ясно да заявят,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че ЕЕ е приоритетна дейност и те напълно я подкрепят.</w:t>
      </w:r>
    </w:p>
    <w:p w:rsid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Необходимо е да има лице,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което персонално да отговаря за ЕЕ.</w:t>
      </w:r>
    </w:p>
    <w:p w:rsidR="00515245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>Това лице трябва да има подкрепата на мениджмънта и да му се предоставят необходимите ресурси и правомощия.</w:t>
      </w:r>
    </w:p>
    <w:p w:rsidR="00D31ACE" w:rsidRDefault="00515245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Той трябва да изпълнява </w:t>
      </w:r>
      <w:r w:rsidR="00D31ACE">
        <w:rPr>
          <w:sz w:val="28"/>
          <w:lang w:val="bg-BG"/>
        </w:rPr>
        <w:t>следните з</w:t>
      </w:r>
      <w:r>
        <w:rPr>
          <w:sz w:val="28"/>
          <w:lang w:val="bg-BG"/>
        </w:rPr>
        <w:t>а</w:t>
      </w:r>
      <w:r w:rsidR="00D31ACE">
        <w:rPr>
          <w:sz w:val="28"/>
          <w:lang w:val="bg-BG"/>
        </w:rPr>
        <w:t>дачи: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бъде</w:t>
      </w:r>
      <w:r w:rsidR="00515245">
        <w:rPr>
          <w:sz w:val="28"/>
          <w:lang w:val="bg-BG"/>
        </w:rPr>
        <w:t xml:space="preserve"> фирмените очи и уши за неефек</w:t>
      </w:r>
      <w:r>
        <w:rPr>
          <w:sz w:val="28"/>
          <w:lang w:val="bg-BG"/>
        </w:rPr>
        <w:t>тивното използване на енергията;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отговаря за отчитането на електромерите и водомерите;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проверява фактурите за разходите на горива и енергия;</w:t>
      </w:r>
    </w:p>
    <w:p w:rsidR="00515245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разработва седмични и месечни мероприятия за пестене на енергия;</w:t>
      </w:r>
    </w:p>
    <w:p w:rsidR="00D31ACE" w:rsidRDefault="00D31ACE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ръководи екипа за ЕЕ;</w:t>
      </w:r>
    </w:p>
    <w:p w:rsidR="00233F40" w:rsidRDefault="00233F40" w:rsidP="00D31ACE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следи за постигнатите резултати;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да пише доклади;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да съобщава за проблемите;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да стимулира действията;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да приобщава хората към ЕЕ.</w:t>
      </w:r>
    </w:p>
    <w:p w:rsidR="00FA3B43" w:rsidRPr="000900F6" w:rsidRDefault="00233F40" w:rsidP="00FA3B43">
      <w:pPr>
        <w:rPr>
          <w:sz w:val="28"/>
          <w:u w:val="single"/>
          <w:lang w:val="bg-BG"/>
        </w:rPr>
      </w:pPr>
      <w:r w:rsidRPr="000900F6">
        <w:rPr>
          <w:sz w:val="28"/>
          <w:u w:val="single"/>
          <w:lang w:val="bg-BG"/>
        </w:rPr>
        <w:t>Основни фактори за успеха са: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готовност за промяна;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ясна споделена визия;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капацитет за промяна;</w:t>
      </w:r>
    </w:p>
    <w:p w:rsidR="00233F40" w:rsidRDefault="00233F40" w:rsidP="00233F40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действие.</w:t>
      </w:r>
    </w:p>
    <w:p w:rsidR="00FA3B43" w:rsidRPr="00143E32" w:rsidRDefault="00FA3B43" w:rsidP="00233F40">
      <w:pPr>
        <w:rPr>
          <w:sz w:val="16"/>
          <w:szCs w:val="16"/>
          <w:lang w:val="bg-BG"/>
        </w:rPr>
      </w:pPr>
    </w:p>
    <w:p w:rsidR="00233F40" w:rsidRDefault="00233F40" w:rsidP="00233F40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Разбиране /установяване на фактите/.</w:t>
      </w:r>
    </w:p>
    <w:p w:rsidR="00233F40" w:rsidRDefault="00404622" w:rsidP="00233F40">
      <w:pPr>
        <w:rPr>
          <w:sz w:val="28"/>
          <w:lang w:val="bg-BG"/>
        </w:rPr>
      </w:pPr>
      <w:r>
        <w:rPr>
          <w:sz w:val="28"/>
          <w:lang w:val="bg-BG"/>
        </w:rPr>
        <w:t>Не можете да управлявате,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ако не можете да измервате.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Само от анализа на фактурите не можете да придобиете пълна представа къде има резерви.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Необходимо е периодично да се извършват измервания с цел:</w:t>
      </w:r>
    </w:p>
    <w:p w:rsidR="00FA3B43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откриване на по-висока консумация и бързо отстраняване на причината;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проверка на фактурите за ел.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енергия и анализ дали това е реалната консумация;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на сегашните разходи с тези от предходен период;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с подобни обекти във фирмата;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сравнение на резултатите с тези в отрасъла;</w:t>
      </w:r>
    </w:p>
    <w:p w:rsidR="00404622" w:rsidRDefault="00404622" w:rsidP="00404622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анализ на сезонната неравномерност на товарите.</w:t>
      </w:r>
    </w:p>
    <w:p w:rsidR="00FA3B43" w:rsidRDefault="00404622" w:rsidP="00FA3B43">
      <w:pPr>
        <w:rPr>
          <w:sz w:val="28"/>
          <w:lang w:val="bg-BG"/>
        </w:rPr>
      </w:pPr>
      <w:r>
        <w:rPr>
          <w:sz w:val="28"/>
          <w:lang w:val="bg-BG"/>
        </w:rPr>
        <w:t>Отчетите трябва да се водят с РС с цел визуализация.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Подобна отчетност трябва да се води и за автомобилния транспорт.</w:t>
      </w:r>
    </w:p>
    <w:p w:rsidR="00E6074F" w:rsidRDefault="00E6074F" w:rsidP="00E6074F">
      <w:pPr>
        <w:rPr>
          <w:sz w:val="28"/>
          <w:lang w:val="bg-BG"/>
        </w:rPr>
      </w:pPr>
      <w:r>
        <w:rPr>
          <w:sz w:val="28"/>
          <w:lang w:val="bg-BG"/>
        </w:rPr>
        <w:t>За ел.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енергията трябва да се използва най-икономичния тарифен план;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 xml:space="preserve">да се избягват глобите за лош </w:t>
      </w:r>
      <w:r>
        <w:rPr>
          <w:sz w:val="28"/>
        </w:rPr>
        <w:t>COS</w:t>
      </w:r>
      <w:r>
        <w:rPr>
          <w:sz w:val="28"/>
          <w:lang w:val="bg-BG"/>
        </w:rPr>
        <w:t>(</w:t>
      </w:r>
      <w:r>
        <w:rPr>
          <w:sz w:val="28"/>
        </w:rPr>
        <w:t>F</w:t>
      </w:r>
      <w:r>
        <w:rPr>
          <w:sz w:val="28"/>
          <w:lang w:val="bg-BG"/>
        </w:rPr>
        <w:t>) и върната реактивна енергия и да се договарят отстъпки в цената.</w:t>
      </w:r>
    </w:p>
    <w:p w:rsidR="00E6074F" w:rsidRPr="00E6074F" w:rsidRDefault="00E6074F" w:rsidP="00E6074F">
      <w:pPr>
        <w:rPr>
          <w:sz w:val="16"/>
          <w:szCs w:val="16"/>
          <w:lang w:val="bg-BG"/>
        </w:rPr>
      </w:pPr>
    </w:p>
    <w:p w:rsidR="00E6074F" w:rsidRDefault="00E6074F" w:rsidP="00E6074F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Планиране и организиране.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Първата стъпка е да привлечем персонала и висшия мениджмънт към ЕЕ.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Най-просто е да се поставят ясни цели и да се планира изпълнението им.</w:t>
      </w:r>
    </w:p>
    <w:p w:rsidR="00FA3B43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плана трябва да е одобрен от мениджмънта;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бъде съобразен с поставените цели;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подтиква хората към действие;</w:t>
      </w:r>
    </w:p>
    <w:p w:rsidR="00E6074F" w:rsidRDefault="00E6074F" w:rsidP="00E6074F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да са предвидени необходимите ресурси – време;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пари и хора.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Използвайте насърчителни материали,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периодични съобщения и събрания на персонала.</w:t>
      </w:r>
    </w:p>
    <w:p w:rsidR="00FA3B43" w:rsidRDefault="00E6074F" w:rsidP="00FA3B43">
      <w:pPr>
        <w:rPr>
          <w:sz w:val="28"/>
          <w:lang w:val="bg-BG"/>
        </w:rPr>
      </w:pPr>
      <w:r>
        <w:rPr>
          <w:sz w:val="28"/>
          <w:lang w:val="bg-BG"/>
        </w:rPr>
        <w:t>Привличането на хората за идеите на ЕЕ е най-важната част от проекта.</w:t>
      </w:r>
    </w:p>
    <w:p w:rsidR="00D80567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Добре е да се включат възможно най-широк кръг от хора в тази дейност.</w:t>
      </w:r>
    </w:p>
    <w:p w:rsidR="00D80567" w:rsidRDefault="00D80567" w:rsidP="00D80567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Действие.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Добър начин да се открият проблемите е да се извърши енергиен обход.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Питайте основния персонал за проблемите и какво предлагат,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за да ги привлечете към ЕЕ.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Характера на товарите варира през часовете на деня,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затова е добре да правите обиколките по различно време – например:</w:t>
      </w:r>
    </w:p>
    <w:p w:rsidR="00FA3B43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по време на обедната почивка;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когато се почистват съоръженията;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 xml:space="preserve">през </w:t>
      </w:r>
      <w:r w:rsidR="00C87EC7">
        <w:rPr>
          <w:sz w:val="28"/>
          <w:lang w:val="bg-BG"/>
        </w:rPr>
        <w:t>нощта</w:t>
      </w:r>
      <w:r>
        <w:rPr>
          <w:sz w:val="28"/>
          <w:lang w:val="bg-BG"/>
        </w:rPr>
        <w:t>;</w:t>
      </w:r>
    </w:p>
    <w:p w:rsidR="00D80567" w:rsidRDefault="00D80567" w:rsidP="00D80567">
      <w:pPr>
        <w:numPr>
          <w:ilvl w:val="0"/>
          <w:numId w:val="23"/>
        </w:numPr>
        <w:rPr>
          <w:sz w:val="28"/>
          <w:lang w:val="bg-BG"/>
        </w:rPr>
      </w:pPr>
      <w:r>
        <w:rPr>
          <w:sz w:val="28"/>
          <w:lang w:val="bg-BG"/>
        </w:rPr>
        <w:t>през празничните дни.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Ако в тези часове има голяма консумация – то трябва да се установи произхода й и ако има възможност да се ограничи.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За да се подпомогне енергийния обход може да се попълва типова форма за проверка.</w:t>
      </w:r>
    </w:p>
    <w:p w:rsidR="00FA3B43" w:rsidRPr="00D80567" w:rsidRDefault="00FA3B43" w:rsidP="00FA3B43">
      <w:pPr>
        <w:rPr>
          <w:sz w:val="16"/>
          <w:szCs w:val="16"/>
          <w:lang w:val="bg-BG"/>
        </w:rPr>
      </w:pPr>
    </w:p>
    <w:p w:rsidR="00D80567" w:rsidRDefault="00D80567" w:rsidP="00D80567">
      <w:pPr>
        <w:numPr>
          <w:ilvl w:val="0"/>
          <w:numId w:val="22"/>
        </w:numPr>
        <w:rPr>
          <w:sz w:val="28"/>
          <w:lang w:val="bg-BG"/>
        </w:rPr>
      </w:pPr>
      <w:r>
        <w:rPr>
          <w:sz w:val="28"/>
          <w:lang w:val="bg-BG"/>
        </w:rPr>
        <w:t>Контрол,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мониторинг,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изводи.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Енергийния мениджмънт е непрекъсваем </w:t>
      </w:r>
      <w:r w:rsidR="00C87EC7">
        <w:rPr>
          <w:sz w:val="28"/>
          <w:lang w:val="bg-BG"/>
        </w:rPr>
        <w:t>процеса</w:t>
      </w:r>
      <w:r>
        <w:rPr>
          <w:sz w:val="28"/>
          <w:lang w:val="bg-BG"/>
        </w:rPr>
        <w:t xml:space="preserve"> не изолирано усилие.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Затова е необходимо да се съхраняват и анализират архивните данни,</w:t>
      </w:r>
      <w:r w:rsidR="006B60AC">
        <w:rPr>
          <w:sz w:val="28"/>
        </w:rPr>
        <w:t xml:space="preserve"> </w:t>
      </w:r>
      <w:r>
        <w:rPr>
          <w:sz w:val="28"/>
          <w:lang w:val="bg-BG"/>
        </w:rPr>
        <w:t>да се проверява дали са достигнати целите и да се съставят нови програми за ЕЕ.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 xml:space="preserve">Ако прекратите отчетите и анализите </w:t>
      </w:r>
      <w:r w:rsidR="00CE54D7">
        <w:rPr>
          <w:sz w:val="28"/>
          <w:lang w:val="bg-BG"/>
        </w:rPr>
        <w:t xml:space="preserve">- </w:t>
      </w:r>
      <w:r>
        <w:rPr>
          <w:sz w:val="28"/>
          <w:lang w:val="bg-BG"/>
        </w:rPr>
        <w:t>за кратък период разходите скачат с 10 %.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Това се дължи на стареенето на съоръженията и снижаване на ефективността им.</w:t>
      </w:r>
    </w:p>
    <w:p w:rsidR="00FA3B43" w:rsidRDefault="00D80567" w:rsidP="00FA3B43">
      <w:pPr>
        <w:rPr>
          <w:sz w:val="28"/>
          <w:lang w:val="bg-BG"/>
        </w:rPr>
      </w:pPr>
      <w:r>
        <w:rPr>
          <w:sz w:val="28"/>
          <w:lang w:val="bg-BG"/>
        </w:rPr>
        <w:t>Оценява се ефекта от ЕЕ проекти.</w:t>
      </w:r>
    </w:p>
    <w:p w:rsidR="00FA3B43" w:rsidRDefault="004B7CCB" w:rsidP="00FA3B43">
      <w:pPr>
        <w:rPr>
          <w:sz w:val="28"/>
          <w:lang w:val="bg-BG"/>
        </w:rPr>
      </w:pPr>
      <w:r>
        <w:rPr>
          <w:sz w:val="28"/>
          <w:lang w:val="bg-BG"/>
        </w:rPr>
        <w:t>Изчислява се срокът на възвръщане на инвестициите.</w:t>
      </w:r>
    </w:p>
    <w:p w:rsidR="00FA3B43" w:rsidRPr="00602428" w:rsidRDefault="00FA3B43" w:rsidP="00FA3B43">
      <w:pPr>
        <w:rPr>
          <w:sz w:val="16"/>
          <w:szCs w:val="16"/>
          <w:lang w:val="bg-BG"/>
        </w:rPr>
      </w:pPr>
    </w:p>
    <w:p w:rsidR="00E85D75" w:rsidRPr="00E85D75" w:rsidRDefault="00E85D75" w:rsidP="00E85D75">
      <w:pPr>
        <w:jc w:val="center"/>
        <w:rPr>
          <w:sz w:val="28"/>
          <w:u w:val="single"/>
          <w:lang w:val="bg-BG"/>
        </w:rPr>
      </w:pPr>
      <w:r w:rsidRPr="00E85D75">
        <w:rPr>
          <w:sz w:val="28"/>
          <w:u w:val="single"/>
          <w:lang w:val="bg-BG"/>
        </w:rPr>
        <w:t>5 СТЪПКИ ЗА ПРОВЕЖДАНЕ НА ЕЕ ПОЛИТИКА</w:t>
      </w:r>
    </w:p>
    <w:p w:rsidR="00E85D75" w:rsidRDefault="00AF48B0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119380</wp:posOffset>
                </wp:positionV>
                <wp:extent cx="2054860" cy="358140"/>
                <wp:effectExtent l="0" t="0" r="0" b="0"/>
                <wp:wrapNone/>
                <wp:docPr id="1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E85D75" w:rsidRDefault="00880A63" w:rsidP="00880A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E85D75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1.ПРИОБЩАВАНЕ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49.4pt;margin-top:9.4pt;width:161.8pt;height:2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3CKwIAAFI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">
                <v:textbox>
                  <w:txbxContent>
                    <w:p w:rsidR="00880A63" w:rsidRPr="00E85D75" w:rsidRDefault="00880A63" w:rsidP="00880A63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E85D75">
                        <w:rPr>
                          <w:b/>
                          <w:sz w:val="32"/>
                          <w:szCs w:val="32"/>
                          <w:lang w:val="bg-BG"/>
                        </w:rPr>
                        <w:t>1.ПРИОБЩАВАНЕ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FA3B43" w:rsidRDefault="00FA3B43" w:rsidP="00FA3B43">
      <w:pPr>
        <w:rPr>
          <w:sz w:val="28"/>
          <w:lang w:val="bg-BG"/>
        </w:rPr>
      </w:pPr>
    </w:p>
    <w:p w:rsidR="00FA3B43" w:rsidRDefault="00AF48B0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60960</wp:posOffset>
                </wp:positionV>
                <wp:extent cx="635" cy="294640"/>
                <wp:effectExtent l="0" t="0" r="0" b="0"/>
                <wp:wrapNone/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48513" id="Line 6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5pt,4.8pt" to="232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">
                <v:stroke endarrow="block"/>
              </v:line>
            </w:pict>
          </mc:Fallback>
        </mc:AlternateContent>
      </w:r>
    </w:p>
    <w:p w:rsidR="00FA3B43" w:rsidRDefault="00AF48B0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509905</wp:posOffset>
                </wp:positionV>
                <wp:extent cx="0" cy="358775"/>
                <wp:effectExtent l="0" t="0" r="0" b="0"/>
                <wp:wrapNone/>
                <wp:docPr id="1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7304" id="Line 6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40.15pt" to="232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355600</wp:posOffset>
                </wp:positionV>
                <wp:extent cx="0" cy="1937385"/>
                <wp:effectExtent l="0" t="0" r="0" b="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37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AF696" id="Line 5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45pt,28pt" to="344.4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"/>
            </w:pict>
          </mc:Fallback>
        </mc:AlternateContent>
      </w:r>
      <w:r>
        <w:rPr>
          <w:noProof/>
          <w:sz w:val="28"/>
          <w:lang w:val="bg-BG" w:eastAsia="bg-BG"/>
        </w:rPr>
        <mc:AlternateContent>
          <mc:Choice Requires="wpc">
            <w:drawing>
              <wp:inline distT="0" distB="0" distL="0" distR="0">
                <wp:extent cx="7062470" cy="574040"/>
                <wp:effectExtent l="3810" t="0" r="1270" b="1905"/>
                <wp:docPr id="36" name="Платно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52320" y="143510"/>
                            <a:ext cx="171958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0A63" w:rsidRPr="00F91EAA" w:rsidRDefault="00880A63" w:rsidP="00067E31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bg-BG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  <w:lang w:val="bg-BG"/>
                                </w:rPr>
                                <w:t>2.ОСЪЗНАВАНЕ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3738245" y="352425"/>
                            <a:ext cx="631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латно 36" o:spid="_x0000_s1027" editas="canvas" style="width:556.1pt;height:45.2pt;mso-position-horizontal-relative:char;mso-position-vertical-relative:line" coordsize="70624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70624;height:5740;visibility:visible;mso-wrap-style:square">
                  <v:fill o:detectmouseclick="t"/>
                  <v:path o:connecttype="none"/>
                </v:shape>
                <v:shape id="Text Box 40" o:spid="_x0000_s1029" type="#_x0000_t202" style="position:absolute;left:20523;top:1435;width:17196;height:35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">
                  <v:textbox>
                    <w:txbxContent>
                      <w:p w:rsidR="00880A63" w:rsidRPr="00F91EAA" w:rsidRDefault="00880A63" w:rsidP="00067E31">
                        <w:pPr>
                          <w:jc w:val="center"/>
                          <w:rPr>
                            <w:sz w:val="32"/>
                            <w:szCs w:val="32"/>
                            <w:lang w:val="bg-BG"/>
                          </w:rPr>
                        </w:pPr>
                        <w:r>
                          <w:rPr>
                            <w:sz w:val="32"/>
                            <w:szCs w:val="32"/>
                            <w:lang w:val="bg-BG"/>
                          </w:rPr>
                          <w:t>2.ОСЪЗНАВАНЕ</w:t>
                        </w:r>
                      </w:p>
                    </w:txbxContent>
                  </v:textbox>
                </v:shape>
                <v:line id="Line 51" o:spid="_x0000_s1030" style="position:absolute;flip:x;visibility:visible;mso-wrap-style:square" from="37382,3524" to="4370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<v:stroke endarrow="block"/>
                </v:line>
                <w10:anchorlock/>
              </v:group>
            </w:pict>
          </mc:Fallback>
        </mc:AlternateContent>
      </w:r>
    </w:p>
    <w:p w:rsidR="00FA3B43" w:rsidRDefault="00FA3B43" w:rsidP="00FA3B43">
      <w:pPr>
        <w:rPr>
          <w:sz w:val="28"/>
          <w:lang w:val="bg-BG"/>
        </w:rPr>
      </w:pPr>
    </w:p>
    <w:p w:rsidR="00FA3B43" w:rsidRDefault="00AF48B0" w:rsidP="00FA3B43">
      <w:pPr>
        <w:rPr>
          <w:sz w:val="28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71120</wp:posOffset>
                </wp:positionV>
                <wp:extent cx="1600835" cy="358775"/>
                <wp:effectExtent l="0" t="0" r="0" b="0"/>
                <wp:wrapSquare wrapText="bothSides"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F96C95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3.ПЛАНИРАНЕ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168.6pt;margin-top:5.6pt;width:126.05pt;height:28.2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">
                <v:textbox>
                  <w:txbxContent>
                    <w:p w:rsidR="00880A63" w:rsidRPr="00F96C95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3.ПЛАНИРАНЕ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0A63" w:rsidRDefault="00880A63" w:rsidP="00880A63">
      <w:pPr>
        <w:jc w:val="center"/>
        <w:rPr>
          <w:sz w:val="32"/>
          <w:szCs w:val="32"/>
          <w:lang w:val="bg-BG"/>
        </w:rPr>
      </w:pPr>
    </w:p>
    <w:p w:rsidR="00880A63" w:rsidRDefault="00AF48B0" w:rsidP="00880A63">
      <w:pPr>
        <w:jc w:val="center"/>
        <w:rPr>
          <w:sz w:val="32"/>
          <w:szCs w:val="32"/>
          <w:lang w:val="bg-BG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2540</wp:posOffset>
                </wp:positionV>
                <wp:extent cx="0" cy="287020"/>
                <wp:effectExtent l="0" t="0" r="0" b="0"/>
                <wp:wrapNone/>
                <wp:docPr id="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4787F" id="Line 6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.2pt" to="232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">
                <v:stroke endarrow="block"/>
              </v:line>
            </w:pict>
          </mc:Fallback>
        </mc:AlternateContent>
      </w:r>
    </w:p>
    <w:p w:rsidR="00880A63" w:rsidRDefault="00AF48B0" w:rsidP="00880A63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2266315</wp:posOffset>
                </wp:positionH>
                <wp:positionV relativeFrom="paragraph">
                  <wp:posOffset>45085</wp:posOffset>
                </wp:positionV>
                <wp:extent cx="1420495" cy="358775"/>
                <wp:effectExtent l="0" t="0" r="0" b="0"/>
                <wp:wrapSquare wrapText="bothSides"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A10541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4.ДЕЙСТВИЕ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left:0;text-align:left;margin-left:178.45pt;margin-top:3.55pt;width:111.85pt;height:28.2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">
                <v:textbox>
                  <w:txbxContent>
                    <w:p w:rsidR="00880A63" w:rsidRPr="00A10541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4.ДЕЙСТВИЕ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0A63" w:rsidRDefault="00AF48B0" w:rsidP="00880A63">
      <w:pPr>
        <w:jc w:val="center"/>
        <w:rPr>
          <w:sz w:val="32"/>
          <w:szCs w:val="32"/>
          <w:lang w:val="bg-BG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180975</wp:posOffset>
                </wp:positionV>
                <wp:extent cx="0" cy="287020"/>
                <wp:effectExtent l="0" t="0" r="0" b="0"/>
                <wp:wrapNone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41F99" id="Lin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4pt,14.25pt" to="232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MiKQIAAEoEAAAOAAAAZHJzL2Uyb0RvYy54bWysVE2P2jAQvVfqf7B8h3w0s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880A63" w:rsidRDefault="00AF48B0" w:rsidP="00880A63">
      <w:pPr>
        <w:jc w:val="center"/>
        <w:rPr>
          <w:sz w:val="32"/>
          <w:szCs w:val="32"/>
          <w:lang w:val="bg-BG"/>
        </w:rPr>
      </w:pPr>
      <w:r>
        <w:rPr>
          <w:noProof/>
          <w:lang w:val="bg-BG" w:eastAsia="bg-BG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223520</wp:posOffset>
                </wp:positionV>
                <wp:extent cx="1296035" cy="395605"/>
                <wp:effectExtent l="0" t="0" r="0" b="0"/>
                <wp:wrapSquare wrapText="bothSides"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A63" w:rsidRPr="00F6607D" w:rsidRDefault="00880A63" w:rsidP="00067E31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g-BG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bg-BG"/>
                              </w:rPr>
                              <w:t>5.КОНТРОЛ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left:0;text-align:left;margin-left:186.75pt;margin-top:17.6pt;width:102.05pt;height:31.1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">
                <v:textbox>
                  <w:txbxContent>
                    <w:p w:rsidR="00880A63" w:rsidRPr="00F6607D" w:rsidRDefault="00880A63" w:rsidP="00067E31">
                      <w:pPr>
                        <w:jc w:val="center"/>
                        <w:rPr>
                          <w:sz w:val="32"/>
                          <w:szCs w:val="32"/>
                          <w:lang w:val="bg-BG"/>
                        </w:rPr>
                      </w:pPr>
                      <w:r>
                        <w:rPr>
                          <w:sz w:val="32"/>
                          <w:szCs w:val="32"/>
                          <w:lang w:val="bg-BG"/>
                        </w:rPr>
                        <w:t>5.КОНТРОЛ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A3B43" w:rsidRDefault="00AF48B0" w:rsidP="00FA3B43">
      <w:pPr>
        <w:rPr>
          <w:sz w:val="28"/>
          <w:lang w:val="bg-BG"/>
        </w:rPr>
      </w:pPr>
      <w:r>
        <w:rPr>
          <w:noProof/>
          <w:sz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133350</wp:posOffset>
                </wp:positionV>
                <wp:extent cx="685165" cy="0"/>
                <wp:effectExtent l="0" t="0" r="0" b="0"/>
                <wp:wrapNone/>
                <wp:docPr id="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E8624" id="Line 4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5pt,10.5pt" to="344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4Bu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"/>
            </w:pict>
          </mc:Fallback>
        </mc:AlternateContent>
      </w:r>
    </w:p>
    <w:sectPr w:rsidR="00FA3B43">
      <w:headerReference w:type="default" r:id="rId8"/>
      <w:pgSz w:w="11907" w:h="16840" w:code="9"/>
      <w:pgMar w:top="144" w:right="144" w:bottom="994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D37" w:rsidRDefault="00DA6D37">
      <w:r>
        <w:separator/>
      </w:r>
    </w:p>
  </w:endnote>
  <w:endnote w:type="continuationSeparator" w:id="0">
    <w:p w:rsidR="00DA6D37" w:rsidRDefault="00D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D37" w:rsidRDefault="00DA6D37">
      <w:r>
        <w:separator/>
      </w:r>
    </w:p>
  </w:footnote>
  <w:footnote w:type="continuationSeparator" w:id="0">
    <w:p w:rsidR="00DA6D37" w:rsidRDefault="00DA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7B9" w:rsidRDefault="00515245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eecontrol</w:t>
    </w:r>
    <w:r>
      <w:fldChar w:fldCharType="end"/>
    </w:r>
    <w:r w:rsidR="004127B9">
      <w:rPr>
        <w:lang w:val="bg-BG"/>
      </w:rPr>
      <w:tab/>
    </w:r>
    <w:r w:rsidR="004127B9">
      <w:rPr>
        <w:lang w:val="bg-BG"/>
      </w:rPr>
      <w:tab/>
    </w:r>
    <w:r w:rsidR="004127B9">
      <w:rPr>
        <w:lang w:val="bg-BG"/>
      </w:rPr>
      <w:fldChar w:fldCharType="begin"/>
    </w:r>
    <w:r w:rsidR="004127B9">
      <w:instrText xml:space="preserve"> DATE \@ "dd.M.yyyy 'г.'" </w:instrText>
    </w:r>
    <w:r w:rsidR="004127B9">
      <w:rPr>
        <w:lang w:val="bg-BG"/>
      </w:rPr>
      <w:fldChar w:fldCharType="separate"/>
    </w:r>
    <w:r w:rsidR="00C87EC7">
      <w:rPr>
        <w:noProof/>
      </w:rPr>
      <w:t>21.4.2026 г.</w:t>
    </w:r>
    <w:r w:rsidR="004127B9"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0"/>
  </w:num>
  <w:num w:numId="4">
    <w:abstractNumId w:val="23"/>
  </w:num>
  <w:num w:numId="5">
    <w:abstractNumId w:val="22"/>
  </w:num>
  <w:num w:numId="6">
    <w:abstractNumId w:val="7"/>
  </w:num>
  <w:num w:numId="7">
    <w:abstractNumId w:val="19"/>
  </w:num>
  <w:num w:numId="8">
    <w:abstractNumId w:val="21"/>
  </w:num>
  <w:num w:numId="9">
    <w:abstractNumId w:val="10"/>
  </w:num>
  <w:num w:numId="10">
    <w:abstractNumId w:val="4"/>
  </w:num>
  <w:num w:numId="11">
    <w:abstractNumId w:val="24"/>
  </w:num>
  <w:num w:numId="12">
    <w:abstractNumId w:val="3"/>
  </w:num>
  <w:num w:numId="13">
    <w:abstractNumId w:val="16"/>
  </w:num>
  <w:num w:numId="14">
    <w:abstractNumId w:val="15"/>
  </w:num>
  <w:num w:numId="15">
    <w:abstractNumId w:val="26"/>
  </w:num>
  <w:num w:numId="16">
    <w:abstractNumId w:val="25"/>
  </w:num>
  <w:num w:numId="17">
    <w:abstractNumId w:val="9"/>
  </w:num>
  <w:num w:numId="18">
    <w:abstractNumId w:val="5"/>
  </w:num>
  <w:num w:numId="19">
    <w:abstractNumId w:val="17"/>
  </w:num>
  <w:num w:numId="20">
    <w:abstractNumId w:val="8"/>
  </w:num>
  <w:num w:numId="21">
    <w:abstractNumId w:val="27"/>
  </w:num>
  <w:num w:numId="22">
    <w:abstractNumId w:val="13"/>
  </w:num>
  <w:num w:numId="23">
    <w:abstractNumId w:val="2"/>
  </w:num>
  <w:num w:numId="24">
    <w:abstractNumId w:val="0"/>
  </w:num>
  <w:num w:numId="25">
    <w:abstractNumId w:val="18"/>
  </w:num>
  <w:num w:numId="26">
    <w:abstractNumId w:val="11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B"/>
    <w:rsid w:val="00067E31"/>
    <w:rsid w:val="000900F6"/>
    <w:rsid w:val="001349CB"/>
    <w:rsid w:val="00143E32"/>
    <w:rsid w:val="00233F40"/>
    <w:rsid w:val="002A615D"/>
    <w:rsid w:val="003574D4"/>
    <w:rsid w:val="003D0E3A"/>
    <w:rsid w:val="00404622"/>
    <w:rsid w:val="004127B9"/>
    <w:rsid w:val="004B7CCB"/>
    <w:rsid w:val="00515245"/>
    <w:rsid w:val="005F35FD"/>
    <w:rsid w:val="00602428"/>
    <w:rsid w:val="006B60AC"/>
    <w:rsid w:val="006D5540"/>
    <w:rsid w:val="00880A63"/>
    <w:rsid w:val="00AF48B0"/>
    <w:rsid w:val="00B75701"/>
    <w:rsid w:val="00C87EC7"/>
    <w:rsid w:val="00CE54D7"/>
    <w:rsid w:val="00D31ACE"/>
    <w:rsid w:val="00D518D6"/>
    <w:rsid w:val="00D80567"/>
    <w:rsid w:val="00DA6D37"/>
    <w:rsid w:val="00E2789D"/>
    <w:rsid w:val="00E6074F"/>
    <w:rsid w:val="00E84C90"/>
    <w:rsid w:val="00E85D75"/>
    <w:rsid w:val="00FA3B43"/>
    <w:rsid w:val="00FA792A"/>
    <w:rsid w:val="00FE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39F819-6EDB-4A27-BF0A-B5168D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paragraph" w:styleId="a8">
    <w:name w:val="Balloon Text"/>
    <w:basedOn w:val="a"/>
    <w:link w:val="a9"/>
    <w:rsid w:val="006B60AC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6B60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консумацията на енергия</vt:lpstr>
      <vt:lpstr>Управление консумацията на енергия</vt:lpstr>
    </vt:vector>
  </TitlesOfParts>
  <Company>tj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консумацията на енергия</dc:title>
  <dc:subject/>
  <dc:creator>rumen jordanov</dc:creator>
  <cp:keywords/>
  <dc:description/>
  <cp:lastModifiedBy>Rumen Yordanov</cp:lastModifiedBy>
  <cp:revision>3</cp:revision>
  <dcterms:created xsi:type="dcterms:W3CDTF">2026-04-21T17:50:00Z</dcterms:created>
  <dcterms:modified xsi:type="dcterms:W3CDTF">2026-04-21T17:50:00Z</dcterms:modified>
</cp:coreProperties>
</file>