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F2" w:rsidRDefault="001734F2">
      <w:pPr>
        <w:pStyle w:val="a3"/>
        <w:rPr>
          <w:lang w:val="en-US"/>
        </w:rPr>
      </w:pPr>
      <w:r>
        <w:t xml:space="preserve">МОДЕЛ НА ДЕЙНОСТТА ЕНЕРГИЙНА ЕФЕКТИВНОСT </w:t>
      </w:r>
      <w:r>
        <w:rPr>
          <w:lang w:val="en-US"/>
        </w:rPr>
        <w:t xml:space="preserve">     </w:t>
      </w:r>
      <w:r>
        <w:rPr>
          <w:u w:val="single"/>
          <w:lang w:val="en-US"/>
        </w:rPr>
        <w:t>modee</w:t>
      </w:r>
    </w:p>
    <w:p w:rsidR="001734F2" w:rsidRPr="001734F2" w:rsidRDefault="001734F2">
      <w:pPr>
        <w:rPr>
          <w:sz w:val="16"/>
          <w:szCs w:val="16"/>
          <w:lang w:val="bg-BG"/>
        </w:rPr>
      </w:pPr>
    </w:p>
    <w:p w:rsidR="001734F2" w:rsidRDefault="001734F2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Управление на качеството на ел.</w:t>
      </w:r>
      <w:r w:rsidR="007D074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захранването</w:t>
      </w:r>
    </w:p>
    <w:p w:rsidR="001734F2" w:rsidRDefault="001734F2"/>
    <w:p w:rsidR="001734F2" w:rsidRDefault="00C9191D">
      <w:pPr>
        <w:rPr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6350</wp:posOffset>
                </wp:positionV>
                <wp:extent cx="17145" cy="58801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588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B1108" id="Line 1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.5pt" to="222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">
                <v:stroke startarrow="oval" endarrow="block"/>
              </v:line>
            </w:pict>
          </mc:Fallback>
        </mc:AlternateContent>
      </w:r>
    </w:p>
    <w:p w:rsidR="001734F2" w:rsidRDefault="001734F2">
      <w:pPr>
        <w:rPr>
          <w:lang w:val="bg-BG"/>
        </w:rPr>
      </w:pPr>
    </w:p>
    <w:p w:rsidR="001734F2" w:rsidRDefault="001734F2">
      <w:pPr>
        <w:rPr>
          <w:lang w:val="bg-BG"/>
        </w:rPr>
      </w:pPr>
    </w:p>
    <w:p w:rsidR="001734F2" w:rsidRDefault="001734F2"/>
    <w:p w:rsidR="001734F2" w:rsidRDefault="00C9191D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21590</wp:posOffset>
                </wp:positionV>
                <wp:extent cx="2743200" cy="28575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857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170E" id="Rectangle 4" o:spid="_x0000_s1026" style="position:absolute;margin-left:112.2pt;margin-top:1.7pt;width:3in;height:2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" filled="f" strokeweight="3pt">
                <v:stroke linestyle="thinThin"/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21590</wp:posOffset>
                </wp:positionV>
                <wp:extent cx="1600200" cy="5715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F2" w:rsidRDefault="001734F2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Неизбежни загуби</w:t>
                            </w:r>
                          </w:p>
                          <w:p w:rsidR="001734F2" w:rsidRDefault="001734F2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на ел.</w:t>
                            </w:r>
                            <w:r w:rsidR="007D0745"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bg-BG"/>
                              </w:rPr>
                              <w:t>енергия</w:t>
                            </w:r>
                          </w:p>
                          <w:p w:rsidR="001734F2" w:rsidRDefault="00173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7.2pt;margin-top:1.7pt;width:126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" strokeweight="1pt">
                <v:textbox>
                  <w:txbxContent>
                    <w:p w:rsidR="001734F2" w:rsidRDefault="001734F2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Неизбежни загуби</w:t>
                      </w:r>
                    </w:p>
                    <w:p w:rsidR="001734F2" w:rsidRDefault="001734F2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на ел.</w:t>
                      </w:r>
                      <w:r w:rsidR="007D0745">
                        <w:rPr>
                          <w:sz w:val="28"/>
                          <w:lang w:val="bg-BG"/>
                        </w:rPr>
                        <w:t xml:space="preserve"> </w:t>
                      </w:r>
                      <w:r>
                        <w:rPr>
                          <w:sz w:val="28"/>
                          <w:lang w:val="bg-BG"/>
                        </w:rPr>
                        <w:t>енергия</w:t>
                      </w:r>
                    </w:p>
                    <w:p w:rsidR="001734F2" w:rsidRDefault="001734F2"/>
                  </w:txbxContent>
                </v:textbox>
              </v:shape>
            </w:pict>
          </mc:Fallback>
        </mc:AlternateContent>
      </w:r>
    </w:p>
    <w:p w:rsidR="001734F2" w:rsidRDefault="001734F2"/>
    <w:p w:rsidR="001734F2" w:rsidRDefault="00C9191D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1278890</wp:posOffset>
                </wp:positionV>
                <wp:extent cx="13716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BDEEC" id="Line 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5pt,100.7pt" to="437.1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">
                <v:stroke startarrow="oval" endarrow="block"/>
              </v:line>
            </w:pict>
          </mc:Fallback>
        </mc:AlternateContent>
      </w:r>
      <w:r w:rsidR="001734F2">
        <w:tab/>
      </w:r>
      <w:r w:rsidR="001734F2">
        <w:rPr>
          <w:lang w:val="bg-BG"/>
        </w:rPr>
        <w:tab/>
      </w:r>
      <w:r w:rsidR="001734F2">
        <w:rPr>
          <w:lang w:val="bg-BG"/>
        </w:rPr>
        <w:tab/>
      </w:r>
      <w:r w:rsidR="001734F2">
        <w:rPr>
          <w:lang w:val="bg-BG"/>
        </w:rPr>
        <w:tab/>
      </w:r>
      <w:r w:rsidR="001734F2">
        <w:rPr>
          <w:lang w:val="bg-BG"/>
        </w:rPr>
        <w:tab/>
      </w:r>
      <w:r w:rsidR="001734F2">
        <w:rPr>
          <w:lang w:val="bg-BG"/>
        </w:rPr>
        <w:tab/>
        <w:t xml:space="preserve">   </w:t>
      </w: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Основни ремонти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</w:t>
      </w:r>
      <w:r>
        <w:rPr>
          <w:b/>
          <w:bCs/>
          <w:sz w:val="24"/>
          <w:u w:val="single"/>
          <w:lang w:val="bg-BG"/>
        </w:rPr>
        <w:t>Активен контрол на загубите</w:t>
      </w:r>
    </w:p>
    <w:p w:rsidR="001734F2" w:rsidRDefault="001734F2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и подмяна на ПА                                                                               Откриване на ПА с нисък КПД</w:t>
      </w:r>
    </w:p>
    <w:p w:rsidR="001734F2" w:rsidRDefault="00C9191D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67945</wp:posOffset>
                </wp:positionV>
                <wp:extent cx="13716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279D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35pt" to="11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">
                <v:stroke startarrow="oval" endarrow="block"/>
              </v:line>
            </w:pict>
          </mc:Fallback>
        </mc:AlternateContent>
      </w:r>
      <w:r w:rsidR="001734F2">
        <w:tab/>
      </w:r>
      <w:r w:rsidR="001734F2">
        <w:rPr>
          <w:b/>
          <w:bCs/>
          <w:sz w:val="24"/>
          <w:lang w:val="bg-BG"/>
        </w:rPr>
        <w:t>Загуби на ел.енергия,</w:t>
      </w:r>
    </w:p>
    <w:p w:rsidR="001734F2" w:rsidRDefault="001734F2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ab/>
        <w:t xml:space="preserve">които могат да се </w:t>
      </w:r>
    </w:p>
    <w:p w:rsidR="001734F2" w:rsidRDefault="001734F2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sz w:val="24"/>
          <w:lang w:val="bg-BG"/>
        </w:rPr>
        <w:tab/>
        <w:t>избегнат</w:t>
      </w:r>
      <w:r>
        <w:rPr>
          <w:b/>
          <w:bCs/>
          <w:sz w:val="24"/>
        </w:rPr>
        <w:tab/>
      </w: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C9191D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93345</wp:posOffset>
                </wp:positionV>
                <wp:extent cx="17145" cy="40005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1680" id="Line 10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7.35pt" to="222.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">
                <v:stroke startarrow="oval" endarrow="block"/>
              </v:line>
            </w:pict>
          </mc:Fallback>
        </mc:AlternateContent>
      </w:r>
    </w:p>
    <w:p w:rsidR="001734F2" w:rsidRDefault="001734F2">
      <w:pPr>
        <w:tabs>
          <w:tab w:val="left" w:pos="3225"/>
        </w:tabs>
        <w:rPr>
          <w:lang w:val="bg-BG"/>
        </w:rPr>
      </w:pPr>
      <w:bookmarkStart w:id="0" w:name="_GoBack"/>
      <w:bookmarkEnd w:id="0"/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tabs>
          <w:tab w:val="left" w:pos="3225"/>
        </w:tabs>
        <w:rPr>
          <w:lang w:val="bg-BG"/>
        </w:rPr>
      </w:pPr>
    </w:p>
    <w:p w:rsidR="001734F2" w:rsidRDefault="001734F2">
      <w:pPr>
        <w:pStyle w:val="2"/>
      </w:pPr>
      <w:r>
        <w:t xml:space="preserve">                                             Бързина и качество на ремонтите</w:t>
      </w:r>
    </w:p>
    <w:sectPr w:rsidR="001734F2">
      <w:pgSz w:w="11907" w:h="16840" w:code="9"/>
      <w:pgMar w:top="306" w:right="193" w:bottom="144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F2"/>
    <w:rsid w:val="001734F2"/>
    <w:rsid w:val="007D0745"/>
    <w:rsid w:val="00C9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57A7AE"/>
  <w15:chartTrackingRefBased/>
  <w15:docId w15:val="{A1C83906-60A7-42E2-B406-8D3A826A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tabs>
        <w:tab w:val="left" w:pos="3225"/>
      </w:tabs>
      <w:outlineLvl w:val="1"/>
    </w:pPr>
    <w:rPr>
      <w:b/>
      <w:bCs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МОДЕЛ НА ДЕЙНОСТТА ЕНЕРГИЙНА ЕФЕКТИВНОСТ</vt:lpstr>
      <vt:lpstr>МОДЕЛ НА ДЕЙНОСТТА ЕНЕРГИЙНА ЕФЕКТИВНОСТ</vt:lpstr>
    </vt:vector>
  </TitlesOfParts>
  <Company>Vik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 НА ДЕЙНОСТТА ЕНЕРГИЙНА ЕФЕКТИВНОСТ</dc:title>
  <dc:subject/>
  <dc:creator>X03-22848</dc:creator>
  <cp:keywords/>
  <dc:description/>
  <cp:lastModifiedBy>Rumen Yordanov</cp:lastModifiedBy>
  <cp:revision>3</cp:revision>
  <cp:lastPrinted>2002-01-24T13:19:00Z</cp:lastPrinted>
  <dcterms:created xsi:type="dcterms:W3CDTF">2026-04-21T17:55:00Z</dcterms:created>
  <dcterms:modified xsi:type="dcterms:W3CDTF">2026-04-21T17:55:00Z</dcterms:modified>
</cp:coreProperties>
</file>