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83B" w:rsidRDefault="00CD483B">
      <w:pPr>
        <w:pStyle w:val="a3"/>
        <w:ind w:left="-1418"/>
      </w:pPr>
      <w:r>
        <w:t>“Водоснабдяване и канализация Русе” ООД</w:t>
      </w:r>
    </w:p>
    <w:p w:rsidR="00CD483B" w:rsidRDefault="00CD483B">
      <w:pPr>
        <w:jc w:val="center"/>
        <w:rPr>
          <w:sz w:val="36"/>
          <w:u w:val="single"/>
          <w:lang w:val="bg-BG"/>
        </w:rPr>
      </w:pPr>
    </w:p>
    <w:p w:rsidR="00CD483B" w:rsidRDefault="00CD483B">
      <w:pPr>
        <w:jc w:val="center"/>
        <w:rPr>
          <w:sz w:val="36"/>
          <w:u w:val="single"/>
          <w:lang w:val="bg-BG"/>
        </w:rPr>
      </w:pPr>
    </w:p>
    <w:p w:rsidR="00CD483B" w:rsidRDefault="00CD483B">
      <w:pPr>
        <w:rPr>
          <w:sz w:val="36"/>
          <w:lang w:val="bg-BG"/>
        </w:rPr>
      </w:pPr>
      <w:r>
        <w:rPr>
          <w:sz w:val="40"/>
          <w:lang w:val="bg-BG"/>
        </w:rPr>
        <w:t xml:space="preserve">                 </w:t>
      </w:r>
      <w:r>
        <w:rPr>
          <w:sz w:val="40"/>
        </w:rPr>
        <w:t xml:space="preserve">З А П О В Е Д  </w:t>
      </w:r>
      <w:r>
        <w:rPr>
          <w:sz w:val="36"/>
          <w:lang w:val="bg-BG"/>
        </w:rPr>
        <w:t xml:space="preserve">№       </w:t>
      </w:r>
      <w:r w:rsidR="006E2FD5">
        <w:rPr>
          <w:sz w:val="36"/>
          <w:lang w:val="bg-BG"/>
        </w:rPr>
        <w:t xml:space="preserve">   </w:t>
      </w:r>
      <w:r>
        <w:rPr>
          <w:sz w:val="36"/>
          <w:lang w:val="bg-BG"/>
        </w:rPr>
        <w:t>ГОД.</w:t>
      </w:r>
    </w:p>
    <w:p w:rsidR="00CD483B" w:rsidRDefault="00CD483B">
      <w:pPr>
        <w:rPr>
          <w:sz w:val="36"/>
          <w:lang w:val="bg-BG"/>
        </w:rPr>
      </w:pPr>
    </w:p>
    <w:p w:rsidR="00CD483B" w:rsidRDefault="00CD483B">
      <w:pPr>
        <w:rPr>
          <w:sz w:val="24"/>
          <w:lang w:val="bg-BG"/>
        </w:rPr>
      </w:pPr>
    </w:p>
    <w:p w:rsidR="00CD483B" w:rsidRDefault="00CD483B">
      <w:pPr>
        <w:pStyle w:val="1"/>
        <w:ind w:left="-142" w:right="-149"/>
      </w:pPr>
      <w:r>
        <w:rPr>
          <w:sz w:val="32"/>
          <w:u w:val="single"/>
        </w:rPr>
        <w:t>Относно</w:t>
      </w:r>
      <w:r>
        <w:t>:</w:t>
      </w:r>
      <w:r w:rsidR="006E2FD5">
        <w:t xml:space="preserve"> </w:t>
      </w:r>
      <w:r>
        <w:t>Въвеждане в действие на нови /ремонтирани/ електро и</w:t>
      </w:r>
      <w:r>
        <w:rPr>
          <w:b w:val="0"/>
          <w:sz w:val="32"/>
          <w:u w:val="single"/>
        </w:rPr>
        <w:t xml:space="preserve"> </w:t>
      </w:r>
      <w:r>
        <w:rPr>
          <w:sz w:val="32"/>
        </w:rPr>
        <w:t>хидро</w:t>
      </w:r>
      <w:r w:rsidR="006E2FD5">
        <w:rPr>
          <w:sz w:val="32"/>
        </w:rPr>
        <w:t xml:space="preserve"> </w:t>
      </w:r>
      <w:r>
        <w:rPr>
          <w:sz w:val="32"/>
        </w:rPr>
        <w:t>механични съоръжения-помпи,</w:t>
      </w:r>
      <w:r w:rsidR="006E2FD5">
        <w:rPr>
          <w:sz w:val="32"/>
        </w:rPr>
        <w:t xml:space="preserve"> </w:t>
      </w:r>
      <w:r>
        <w:rPr>
          <w:sz w:val="32"/>
        </w:rPr>
        <w:t>ел.</w:t>
      </w:r>
      <w:r w:rsidR="006E2FD5">
        <w:rPr>
          <w:sz w:val="32"/>
        </w:rPr>
        <w:t xml:space="preserve"> </w:t>
      </w:r>
      <w:r>
        <w:rPr>
          <w:sz w:val="32"/>
        </w:rPr>
        <w:t>мотори и ел.</w:t>
      </w:r>
      <w:r w:rsidR="006E2FD5">
        <w:rPr>
          <w:sz w:val="32"/>
        </w:rPr>
        <w:t xml:space="preserve"> </w:t>
      </w:r>
      <w:r>
        <w:rPr>
          <w:sz w:val="32"/>
        </w:rPr>
        <w:t>задвижки.</w:t>
      </w:r>
    </w:p>
    <w:p w:rsidR="00CD483B" w:rsidRDefault="00CD483B">
      <w:pPr>
        <w:rPr>
          <w:lang w:val="bg-BG"/>
        </w:rPr>
      </w:pPr>
    </w:p>
    <w:p w:rsidR="00CD483B" w:rsidRDefault="00CD483B">
      <w:pPr>
        <w:rPr>
          <w:lang w:val="bg-BG"/>
        </w:rPr>
      </w:pPr>
    </w:p>
    <w:p w:rsidR="00CD483B" w:rsidRDefault="00CD483B">
      <w:pPr>
        <w:rPr>
          <w:sz w:val="28"/>
          <w:lang w:val="bg-BG"/>
        </w:rPr>
      </w:pPr>
      <w:r>
        <w:rPr>
          <w:sz w:val="28"/>
          <w:lang w:val="bg-BG"/>
        </w:rPr>
        <w:t>Стриктното изпълнение на заповедта преследва следните цели:</w:t>
      </w:r>
    </w:p>
    <w:p w:rsidR="00CD483B" w:rsidRDefault="00CD483B">
      <w:pPr>
        <w:numPr>
          <w:ilvl w:val="0"/>
          <w:numId w:val="4"/>
        </w:numPr>
        <w:rPr>
          <w:sz w:val="28"/>
          <w:lang w:val="bg-BG"/>
        </w:rPr>
      </w:pPr>
      <w:r>
        <w:rPr>
          <w:sz w:val="28"/>
          <w:lang w:val="bg-BG"/>
        </w:rPr>
        <w:t>Избягване на аварийте след монтажа на съоръжението.</w:t>
      </w:r>
    </w:p>
    <w:p w:rsidR="00CD483B" w:rsidRDefault="00CD483B">
      <w:pPr>
        <w:numPr>
          <w:ilvl w:val="0"/>
          <w:numId w:val="4"/>
        </w:numPr>
        <w:rPr>
          <w:sz w:val="28"/>
          <w:lang w:val="bg-BG"/>
        </w:rPr>
      </w:pPr>
      <w:r>
        <w:rPr>
          <w:sz w:val="28"/>
          <w:lang w:val="bg-BG"/>
        </w:rPr>
        <w:t>Гарантиране на водоподаването към клиентите и недопускане уронването на престижа на фирмата.</w:t>
      </w:r>
    </w:p>
    <w:p w:rsidR="00CD483B" w:rsidRDefault="00CD483B">
      <w:pPr>
        <w:numPr>
          <w:ilvl w:val="0"/>
          <w:numId w:val="4"/>
        </w:numPr>
        <w:rPr>
          <w:sz w:val="28"/>
          <w:lang w:val="bg-BG"/>
        </w:rPr>
      </w:pPr>
      <w:r>
        <w:rPr>
          <w:sz w:val="28"/>
          <w:lang w:val="bg-BG"/>
        </w:rPr>
        <w:t>Ефективно използване на енергийните ресурси.</w:t>
      </w:r>
    </w:p>
    <w:p w:rsidR="00CD483B" w:rsidRDefault="00CD483B">
      <w:pPr>
        <w:rPr>
          <w:sz w:val="24"/>
          <w:lang w:val="bg-BG"/>
        </w:rPr>
      </w:pPr>
    </w:p>
    <w:p w:rsidR="00CD483B" w:rsidRDefault="00CD483B">
      <w:pPr>
        <w:rPr>
          <w:sz w:val="28"/>
          <w:lang w:val="bg-BG"/>
        </w:rPr>
      </w:pPr>
      <w:r>
        <w:rPr>
          <w:sz w:val="28"/>
          <w:lang w:val="bg-BG"/>
        </w:rPr>
        <w:t>Във връзка с гореизложеното :</w:t>
      </w:r>
    </w:p>
    <w:p w:rsidR="00CD483B" w:rsidRDefault="00CD483B">
      <w:pPr>
        <w:jc w:val="center"/>
        <w:rPr>
          <w:sz w:val="32"/>
          <w:u w:val="single"/>
          <w:lang w:val="bg-BG"/>
        </w:rPr>
      </w:pPr>
      <w:r>
        <w:rPr>
          <w:sz w:val="32"/>
          <w:u w:val="single"/>
          <w:lang w:val="bg-BG"/>
        </w:rPr>
        <w:t>Н А Р Е Ж Д А М:</w:t>
      </w:r>
    </w:p>
    <w:p w:rsidR="00CD483B" w:rsidRDefault="00CD483B">
      <w:pPr>
        <w:jc w:val="center"/>
        <w:rPr>
          <w:sz w:val="32"/>
          <w:lang w:val="bg-BG"/>
        </w:rPr>
      </w:pPr>
    </w:p>
    <w:p w:rsidR="00CD483B" w:rsidRDefault="00CD483B">
      <w:pPr>
        <w:jc w:val="center"/>
        <w:rPr>
          <w:sz w:val="32"/>
          <w:lang w:val="bg-BG"/>
        </w:rPr>
      </w:pPr>
    </w:p>
    <w:p w:rsidR="00CD483B" w:rsidRDefault="00CD483B">
      <w:pPr>
        <w:numPr>
          <w:ilvl w:val="0"/>
          <w:numId w:val="8"/>
        </w:numPr>
        <w:rPr>
          <w:sz w:val="28"/>
          <w:lang w:val="bg-BG"/>
        </w:rPr>
      </w:pPr>
      <w:r>
        <w:rPr>
          <w:sz w:val="28"/>
          <w:lang w:val="bg-BG"/>
        </w:rPr>
        <w:t>След монтажа на нови/ремонтирани/ съоръжения да се организира денонощно дежурство за провеждане на 72 часови проби от персонала на ПЕР.</w:t>
      </w:r>
    </w:p>
    <w:p w:rsidR="00CD483B" w:rsidRDefault="00CD483B">
      <w:pPr>
        <w:numPr>
          <w:ilvl w:val="0"/>
          <w:numId w:val="8"/>
        </w:numPr>
        <w:rPr>
          <w:sz w:val="28"/>
          <w:lang w:val="bg-BG"/>
        </w:rPr>
      </w:pPr>
      <w:r>
        <w:rPr>
          <w:sz w:val="28"/>
          <w:lang w:val="bg-BG"/>
        </w:rPr>
        <w:t>След завършване на пробите,</w:t>
      </w:r>
      <w:r w:rsidR="006E2FD5">
        <w:rPr>
          <w:sz w:val="28"/>
          <w:lang w:val="bg-BG"/>
        </w:rPr>
        <w:t xml:space="preserve"> </w:t>
      </w:r>
      <w:bookmarkStart w:id="0" w:name="_GoBack"/>
      <w:bookmarkEnd w:id="0"/>
      <w:r>
        <w:rPr>
          <w:sz w:val="28"/>
          <w:lang w:val="bg-BG"/>
        </w:rPr>
        <w:t>Техник ЕМО попълва изпитателен протокол и го предава в ЕМО.</w:t>
      </w:r>
    </w:p>
    <w:p w:rsidR="00CD483B" w:rsidRDefault="00CD483B">
      <w:pPr>
        <w:numPr>
          <w:ilvl w:val="0"/>
          <w:numId w:val="8"/>
        </w:numPr>
        <w:rPr>
          <w:sz w:val="28"/>
          <w:lang w:val="bg-BG"/>
        </w:rPr>
      </w:pPr>
      <w:r>
        <w:rPr>
          <w:sz w:val="28"/>
          <w:lang w:val="bg-BG"/>
        </w:rPr>
        <w:t>ЕМО подготвя заповед за въвеждане на съоръжението в експлоатация.</w:t>
      </w:r>
    </w:p>
    <w:p w:rsidR="00CD483B" w:rsidRDefault="00CD483B">
      <w:pPr>
        <w:numPr>
          <w:ilvl w:val="0"/>
          <w:numId w:val="8"/>
        </w:numPr>
        <w:rPr>
          <w:sz w:val="28"/>
          <w:lang w:val="bg-BG"/>
        </w:rPr>
      </w:pPr>
      <w:r>
        <w:rPr>
          <w:sz w:val="28"/>
          <w:lang w:val="bg-BG"/>
        </w:rPr>
        <w:t>Цялостната документацията се съхранява в ЕМО.</w:t>
      </w:r>
    </w:p>
    <w:p w:rsidR="00CD483B" w:rsidRDefault="00CD483B">
      <w:pPr>
        <w:numPr>
          <w:ilvl w:val="0"/>
          <w:numId w:val="8"/>
        </w:numPr>
        <w:rPr>
          <w:sz w:val="28"/>
          <w:lang w:val="bg-BG"/>
        </w:rPr>
      </w:pPr>
      <w:r>
        <w:rPr>
          <w:sz w:val="28"/>
          <w:lang w:val="bg-BG"/>
        </w:rPr>
        <w:t>Н-к ПЕР организира дежурството и представя в ОТРЗ протокол за положения извънреден труд.</w:t>
      </w:r>
    </w:p>
    <w:p w:rsidR="00CD483B" w:rsidRDefault="00CD483B">
      <w:pPr>
        <w:numPr>
          <w:ilvl w:val="0"/>
          <w:numId w:val="8"/>
        </w:numPr>
        <w:rPr>
          <w:sz w:val="28"/>
          <w:lang w:val="bg-BG"/>
        </w:rPr>
      </w:pPr>
      <w:r>
        <w:rPr>
          <w:sz w:val="28"/>
          <w:lang w:val="bg-BG"/>
        </w:rPr>
        <w:t xml:space="preserve">Заповедта да се доведе до знанието на </w:t>
      </w:r>
      <w:r w:rsidR="006E2FD5">
        <w:rPr>
          <w:sz w:val="28"/>
          <w:lang w:val="bg-BG"/>
        </w:rPr>
        <w:t>заинтересованите</w:t>
      </w:r>
      <w:r>
        <w:rPr>
          <w:sz w:val="28"/>
          <w:lang w:val="bg-BG"/>
        </w:rPr>
        <w:t xml:space="preserve"> длъжностни лица.</w:t>
      </w:r>
    </w:p>
    <w:p w:rsidR="00CD483B" w:rsidRDefault="00CD483B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>Нарушителите на настоящата заповед  носят административна и наказателна отговорност.</w:t>
      </w:r>
    </w:p>
    <w:p w:rsidR="00CD483B" w:rsidRDefault="00CD483B">
      <w:pPr>
        <w:rPr>
          <w:sz w:val="28"/>
          <w:lang w:val="bg-BG"/>
        </w:rPr>
      </w:pPr>
    </w:p>
    <w:p w:rsidR="00CD483B" w:rsidRDefault="00CD483B">
      <w:pPr>
        <w:rPr>
          <w:sz w:val="28"/>
          <w:lang w:val="bg-BG"/>
        </w:rPr>
      </w:pPr>
    </w:p>
    <w:p w:rsidR="00CD483B" w:rsidRDefault="00CD483B">
      <w:pPr>
        <w:rPr>
          <w:sz w:val="28"/>
          <w:lang w:val="bg-BG"/>
        </w:rPr>
      </w:pPr>
    </w:p>
    <w:p w:rsidR="00CD483B" w:rsidRDefault="00CD483B">
      <w:pPr>
        <w:pStyle w:val="a4"/>
        <w:ind w:right="-149"/>
        <w:rPr>
          <w:sz w:val="28"/>
        </w:rPr>
      </w:pPr>
      <w:r>
        <w:rPr>
          <w:sz w:val="28"/>
        </w:rPr>
        <w:t>Контролът по заповедта възлагам на Н-к ЕМО.</w:t>
      </w:r>
    </w:p>
    <w:p w:rsidR="00CD483B" w:rsidRDefault="00CD483B">
      <w:pPr>
        <w:pStyle w:val="a4"/>
        <w:ind w:right="-149"/>
        <w:rPr>
          <w:sz w:val="28"/>
        </w:rPr>
      </w:pPr>
    </w:p>
    <w:p w:rsidR="00CD483B" w:rsidRDefault="00CD483B">
      <w:pPr>
        <w:pStyle w:val="a4"/>
        <w:ind w:right="-149"/>
        <w:rPr>
          <w:u w:val="single"/>
          <w:lang w:val="en-US"/>
        </w:rPr>
      </w:pPr>
      <w:r>
        <w:rPr>
          <w:u w:val="single"/>
          <w:lang w:val="en-US"/>
        </w:rPr>
        <w:t>neweq</w:t>
      </w:r>
    </w:p>
    <w:p w:rsidR="00CD483B" w:rsidRDefault="00CD483B">
      <w:pPr>
        <w:pStyle w:val="a4"/>
        <w:ind w:right="-149"/>
      </w:pPr>
    </w:p>
    <w:p w:rsidR="00CD483B" w:rsidRDefault="00CD483B">
      <w:pPr>
        <w:pStyle w:val="a4"/>
        <w:ind w:right="-149"/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</w:rPr>
        <w:tab/>
        <w:t>Управител:</w:t>
      </w:r>
    </w:p>
    <w:p w:rsidR="00CD483B" w:rsidRDefault="00CD483B">
      <w:pPr>
        <w:pStyle w:val="a4"/>
        <w:ind w:right="-149"/>
      </w:pPr>
    </w:p>
    <w:p w:rsidR="00CD483B" w:rsidRDefault="00CD483B">
      <w:pPr>
        <w:pStyle w:val="a4"/>
      </w:pPr>
    </w:p>
    <w:p w:rsidR="00CD483B" w:rsidRDefault="00CD483B">
      <w:pPr>
        <w:pStyle w:val="a4"/>
      </w:pPr>
    </w:p>
    <w:p w:rsidR="00CD483B" w:rsidRDefault="00CD483B">
      <w:pPr>
        <w:pStyle w:val="a4"/>
      </w:pPr>
    </w:p>
    <w:sectPr w:rsidR="00CD483B">
      <w:pgSz w:w="12240" w:h="15840"/>
      <w:pgMar w:top="142" w:right="1325" w:bottom="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75E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8831C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4A58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37C07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F5D4D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2806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20F21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9340EE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7D"/>
    <w:rsid w:val="00574446"/>
    <w:rsid w:val="006E2FD5"/>
    <w:rsid w:val="00CD483B"/>
    <w:rsid w:val="00DC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4A54195E"/>
  <w15:chartTrackingRefBased/>
  <w15:docId w15:val="{0BFBE32E-5023-4543-8A06-4D5CA6B3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  <w:u w:val="single"/>
      <w:lang w:val="bg-BG"/>
    </w:rPr>
  </w:style>
  <w:style w:type="paragraph" w:styleId="a4">
    <w:name w:val="Body Text"/>
    <w:basedOn w:val="a"/>
    <w:semiHidden/>
    <w:rPr>
      <w:sz w:val="24"/>
      <w:lang w:val="bg-BG"/>
    </w:rPr>
  </w:style>
  <w:style w:type="paragraph" w:styleId="a5">
    <w:name w:val="Subtitle"/>
    <w:basedOn w:val="a"/>
    <w:qFormat/>
    <w:pPr>
      <w:jc w:val="center"/>
    </w:pPr>
    <w:rPr>
      <w:sz w:val="36"/>
      <w:lang w:val="bg-BG"/>
    </w:rPr>
  </w:style>
  <w:style w:type="paragraph" w:styleId="20">
    <w:name w:val="Body Text 2"/>
    <w:basedOn w:val="a"/>
    <w:semiHidden/>
    <w:pPr>
      <w:jc w:val="center"/>
    </w:pPr>
    <w:rPr>
      <w:sz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“Водоснабдяване и канализация Русе” ООД</vt:lpstr>
      <vt:lpstr>“Водоснабдяване и канализация Русе” ООД</vt:lpstr>
    </vt:vector>
  </TitlesOfParts>
  <Company>Vik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“Водоснабдяване и канализация Русе” ООД</dc:title>
  <dc:subject/>
  <dc:creator>66</dc:creator>
  <cp:keywords/>
  <cp:lastModifiedBy>Rumen Yordanov</cp:lastModifiedBy>
  <cp:revision>3</cp:revision>
  <cp:lastPrinted>2001-01-15T11:04:00Z</cp:lastPrinted>
  <dcterms:created xsi:type="dcterms:W3CDTF">2026-04-24T10:13:00Z</dcterms:created>
  <dcterms:modified xsi:type="dcterms:W3CDTF">2026-04-24T10:14:00Z</dcterms:modified>
</cp:coreProperties>
</file>