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>
      <w:pPr>
        <w:pStyle w:val="a3"/>
        <w:rPr>
          <w:rFonts w:eastAsia="MS Mincho"/>
          <w:u w:val="single"/>
          <w:lang w:val="bg-BG"/>
        </w:rPr>
      </w:pPr>
      <w:r w:rsidRPr="00896403">
        <w:rPr>
          <w:rFonts w:eastAsia="MS Mincho"/>
          <w:u w:val="single"/>
          <w:lang w:val="bg-BG"/>
        </w:rPr>
        <w:t>Приложение 2</w:t>
      </w:r>
    </w:p>
    <w:p w:rsidR="007113F2" w:rsidRPr="00896403" w:rsidRDefault="00FB2E2A">
      <w:pPr>
        <w:pStyle w:val="a3"/>
        <w:rPr>
          <w:rFonts w:eastAsia="MS Mincho"/>
          <w:u w:val="single"/>
          <w:lang w:val="bg-BG"/>
        </w:rPr>
      </w:pPr>
      <w:r w:rsidRPr="00896403">
        <w:rPr>
          <w:rFonts w:eastAsia="MS Mincho"/>
          <w:u w:val="single"/>
          <w:lang w:val="bg-BG"/>
        </w:rPr>
        <w:t>PRIL2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>
      <w:pPr>
        <w:pStyle w:val="a3"/>
        <w:rPr>
          <w:rFonts w:eastAsia="MS Mincho"/>
          <w:u w:val="single"/>
          <w:lang w:val="bg-BG"/>
        </w:rPr>
      </w:pPr>
      <w:r w:rsidRPr="00896403">
        <w:rPr>
          <w:rFonts w:eastAsia="MS Mincho"/>
          <w:lang w:val="bg-BG"/>
        </w:rPr>
        <w:t xml:space="preserve">       </w:t>
      </w:r>
      <w:r w:rsidRPr="00896403">
        <w:rPr>
          <w:rFonts w:eastAsia="MS Mincho"/>
          <w:u w:val="single"/>
          <w:lang w:val="bg-BG"/>
        </w:rPr>
        <w:t>Я П О Н С К И    О П И Т    В    Б Е З О П А С Н О С Т Т А</w:t>
      </w:r>
    </w:p>
    <w:p w:rsidR="007113F2" w:rsidRPr="00896403" w:rsidRDefault="007113F2">
      <w:pPr>
        <w:pStyle w:val="a3"/>
        <w:rPr>
          <w:rFonts w:eastAsia="MS Mincho"/>
          <w:u w:val="single"/>
          <w:lang w:val="bg-BG"/>
        </w:rPr>
      </w:pP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Безопасността се регламентира се с международен стандарт ISO 14 000.</w:t>
      </w:r>
    </w:p>
    <w:p w:rsidR="007113F2" w:rsidRPr="00896403" w:rsidRDefault="00FB2E2A" w:rsidP="00000004">
      <w:pPr>
        <w:pStyle w:val="a3"/>
        <w:numPr>
          <w:ilvl w:val="0"/>
          <w:numId w:val="4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Safety first /На първо място - безопасността/.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Понятието се въвежда от Гели - мениджър на най-големият стоманодобивен</w:t>
      </w:r>
    </w:p>
    <w:p w:rsidR="007113F2" w:rsidRPr="00896403" w:rsidRDefault="007E1C1F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42545</wp:posOffset>
                </wp:positionV>
                <wp:extent cx="114300" cy="3429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762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3853" id="Rectangle 6" o:spid="_x0000_s1026" style="position:absolute;margin-left:172.05pt;margin-top:3.35pt;width: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" fillcolor="#396" strokecolor="green" strokeweight="6pt"/>
            </w:pict>
          </mc:Fallback>
        </mc:AlternateContent>
      </w:r>
      <w:r w:rsidR="00FB2E2A" w:rsidRPr="00896403">
        <w:rPr>
          <w:rFonts w:eastAsia="MS Mincho"/>
          <w:lang w:val="bg-BG"/>
        </w:rPr>
        <w:t>завод в САЩ  -  US Steel</w:t>
      </w:r>
    </w:p>
    <w:p w:rsidR="007113F2" w:rsidRPr="00896403" w:rsidRDefault="007E1C1F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13335</wp:posOffset>
                </wp:positionV>
                <wp:extent cx="342900" cy="1143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762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545C2" id="Rectangle 5" o:spid="_x0000_s1026" style="position:absolute;margin-left:163.05pt;margin-top:1.05pt;width:27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" fillcolor="#396" strokecolor="green" strokeweight="6pt"/>
            </w:pict>
          </mc:Fallback>
        </mc:AlternateConten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.  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Стандартна </w:t>
      </w:r>
      <w:r w:rsidR="00896403" w:rsidRPr="00896403">
        <w:rPr>
          <w:rFonts w:eastAsia="MS Mincho"/>
          <w:lang w:val="bg-BG"/>
        </w:rPr>
        <w:t>концепция</w:t>
      </w:r>
      <w:r w:rsidRPr="00896403">
        <w:rPr>
          <w:rFonts w:eastAsia="MS Mincho"/>
          <w:lang w:val="bg-BG"/>
        </w:rPr>
        <w:t xml:space="preserve">:                        Нова </w:t>
      </w:r>
      <w:r w:rsidR="00896403" w:rsidRPr="00896403">
        <w:rPr>
          <w:rFonts w:eastAsia="MS Mincho"/>
          <w:lang w:val="bg-BG"/>
        </w:rPr>
        <w:t>концепция</w:t>
      </w:r>
      <w:r w:rsidRPr="00896403">
        <w:rPr>
          <w:rFonts w:eastAsia="MS Mincho"/>
          <w:lang w:val="bg-BG"/>
        </w:rPr>
        <w:t>: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=====================                        ===============</w:t>
      </w:r>
    </w:p>
    <w:p w:rsidR="007113F2" w:rsidRPr="00896403" w:rsidRDefault="00FB2E2A">
      <w:pPr>
        <w:pStyle w:val="a3"/>
        <w:rPr>
          <w:rFonts w:eastAsia="MS Mincho"/>
          <w:color w:val="999999"/>
          <w:lang w:val="bg-BG"/>
        </w:rPr>
      </w:pPr>
      <w:r w:rsidRPr="00896403">
        <w:rPr>
          <w:rFonts w:eastAsia="MS Mincho"/>
          <w:lang w:val="bg-BG"/>
        </w:rPr>
        <w:t>1.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Производителност /количество/              1.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Безопасност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2.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Качество                                   2.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Качество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3.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Безопасност                                3.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Количество</w:t>
      </w:r>
    </w:p>
    <w:p w:rsidR="007113F2" w:rsidRPr="00896403" w:rsidRDefault="00000004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68931E" wp14:editId="08E0A24B">
                <wp:simplePos x="0" y="0"/>
                <wp:positionH relativeFrom="column">
                  <wp:posOffset>4719404</wp:posOffset>
                </wp:positionH>
                <wp:positionV relativeFrom="paragraph">
                  <wp:posOffset>1941</wp:posOffset>
                </wp:positionV>
                <wp:extent cx="476250" cy="342900"/>
                <wp:effectExtent l="0" t="0" r="0" b="0"/>
                <wp:wrapNone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1C1F" w:rsidRDefault="007E1C1F" w:rsidP="007E1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 П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8931E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371.6pt;margin-top:.15pt;width:37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" filled="f" stroked="f">
                <o:lock v:ext="edit" shapetype="t"/>
                <v:textbox style="mso-fit-shape-to-text:t">
                  <w:txbxContent>
                    <w:p w:rsidR="007E1C1F" w:rsidRDefault="007E1C1F" w:rsidP="007E1C1F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5 П</w:t>
                      </w:r>
                    </w:p>
                  </w:txbxContent>
                </v:textbox>
              </v:shape>
            </w:pict>
          </mc:Fallback>
        </mc:AlternateContent>
      </w:r>
    </w:p>
    <w:p w:rsidR="007113F2" w:rsidRPr="00896403" w:rsidRDefault="00FB2E2A" w:rsidP="00000004">
      <w:pPr>
        <w:pStyle w:val="a3"/>
        <w:numPr>
          <w:ilvl w:val="0"/>
          <w:numId w:val="4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Дейност  5П   идеята е от Западна Европа.</w:t>
      </w:r>
    </w:p>
    <w:p w:rsidR="007113F2" w:rsidRPr="00896403" w:rsidRDefault="00FB2E2A">
      <w:pPr>
        <w:pStyle w:val="a3"/>
        <w:rPr>
          <w:rFonts w:eastAsia="MS Mincho"/>
          <w:color w:val="999999"/>
          <w:lang w:val="bg-BG"/>
        </w:rPr>
      </w:pPr>
      <w:r w:rsidRPr="00896403">
        <w:rPr>
          <w:rFonts w:eastAsia="MS Mincho"/>
          <w:lang w:val="bg-BG"/>
        </w:rPr>
        <w:t>1.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 xml:space="preserve">Премахни НЕНУЖНИТЕ предмети от работното място.     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2.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ПОДРЕДИ всеки предмет на точно определено място.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3.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ПОЧИСТИ внимателно навсякъде.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4.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Премахни ИЗТОЧНИЦИТЕ на замърсяване.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5.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Поддържай ДИСЦИПЛИНА за създадения ред и чистота постоянно.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 w:rsidP="00000004">
      <w:pPr>
        <w:pStyle w:val="a3"/>
        <w:numPr>
          <w:ilvl w:val="0"/>
          <w:numId w:val="4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Пирамидата на Хайних - Американска застрахователна компания.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Айсберг - видимата част злополуката / невидимата част инциденти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7E1C1F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33020</wp:posOffset>
                </wp:positionV>
                <wp:extent cx="914400" cy="102870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1987E" id="Line 4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2.6pt" to="145.0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"/>
            </w:pict>
          </mc:Fallback>
        </mc:AlternateContent>
      </w: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33020</wp:posOffset>
                </wp:positionV>
                <wp:extent cx="800100" cy="102870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32D7B"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2.6pt" to="73.0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"/>
            </w:pict>
          </mc:Fallback>
        </mc:AlternateContent>
      </w:r>
      <w:r w:rsidR="00FB2E2A" w:rsidRPr="00896403">
        <w:rPr>
          <w:rFonts w:eastAsia="MS Mincho"/>
          <w:lang w:val="bg-BG"/>
        </w:rPr>
        <w:t xml:space="preserve">                              1 : 29 : 300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7E1C1F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107315</wp:posOffset>
                </wp:positionV>
                <wp:extent cx="228600" cy="22860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6C7CA" id="Line 8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05pt,8.45pt" to="136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FB2E2A" w:rsidRPr="00896403">
        <w:rPr>
          <w:rFonts w:eastAsia="MS Mincho"/>
          <w:lang w:val="bg-BG"/>
        </w:rPr>
        <w:t xml:space="preserve">            1                 1 -  Злополука с болничен лист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29                 29 - Злополуки без отсъствие от работа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>
      <w:pPr>
        <w:pStyle w:val="a3"/>
        <w:numPr>
          <w:ilvl w:val="0"/>
          <w:numId w:val="1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300 - Инциденти без злополуки</w:t>
      </w:r>
    </w:p>
    <w:p w:rsidR="007113F2" w:rsidRPr="00896403" w:rsidRDefault="007E1C1F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54610</wp:posOffset>
                </wp:positionV>
                <wp:extent cx="1714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33CF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4.3pt" to="14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q9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H2lBWT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"/>
            </w:pict>
          </mc:Fallback>
        </mc:AlternateConten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Стандартни ДОКЛАДИ за всички възникнали инциденти,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анализ и мерки за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премахване потенциалните опасности.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 w:rsidP="00000004">
      <w:pPr>
        <w:pStyle w:val="a3"/>
        <w:numPr>
          <w:ilvl w:val="0"/>
          <w:numId w:val="4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Визуализация  -  Солвей Белгия /3 езика холандски,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немски,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френски/.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</w:t>
      </w:r>
      <w:r w:rsidR="007E1C1F" w:rsidRPr="00896403">
        <w:rPr>
          <w:rFonts w:eastAsia="MS Mincho"/>
          <w:noProof/>
          <w:lang w:val="bg-BG" w:eastAsia="bg-BG"/>
        </w:rPr>
        <w:drawing>
          <wp:inline distT="0" distB="0" distL="0" distR="0">
            <wp:extent cx="586740" cy="466090"/>
            <wp:effectExtent l="0" t="0" r="0" b="0"/>
            <wp:docPr id="1" name="Картина 1" descr="C:\Program Files\Common Files\Microsoft Shared\Clipart\cagcat50\bd07304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Common Files\Microsoft Shared\Clipart\cagcat50\bd07304_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403">
        <w:rPr>
          <w:rFonts w:eastAsia="MS Mincho"/>
          <w:lang w:val="bg-BG"/>
        </w:rPr>
        <w:t xml:space="preserve">       Обучение,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указания и знаци с картини.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               Една картина струва повече от 100 думи.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               Без двусмислия.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Яснота.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 w:rsidP="00000004">
      <w:pPr>
        <w:pStyle w:val="a3"/>
        <w:numPr>
          <w:ilvl w:val="0"/>
          <w:numId w:val="4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>Общуване с машините - JR  Японските железници.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</w:t>
      </w:r>
      <w:bookmarkStart w:id="0" w:name="_MON_1072423504"/>
      <w:bookmarkEnd w:id="0"/>
      <w:r w:rsidRPr="00896403">
        <w:rPr>
          <w:rFonts w:eastAsia="MS Mincho"/>
          <w:lang w:val="bg-BG"/>
        </w:rPr>
        <w:object w:dxaOrig="376" w:dyaOrig="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41.25pt" o:ole="">
            <v:imagedata r:id="rId6" o:title=""/>
          </v:shape>
          <o:OLEObject Type="Embed" ProgID="Word.Picture.8" ShapeID="_x0000_i1025" DrawAspect="Content" ObjectID="_1840691038" r:id="rId7"/>
        </w:object>
      </w:r>
      <w:r w:rsidRPr="00896403">
        <w:rPr>
          <w:rFonts w:eastAsia="MS Mincho"/>
          <w:lang w:val="bg-BG"/>
        </w:rPr>
        <w:t xml:space="preserve">                 Три стъпки преди да предприемеш действие: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             1.Сочиш с пръст бутона за управление;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             2.Казваш гласно какво ще правиш;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             3.След 2 сек. извършваш действието.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               Концентрация,</w:t>
      </w:r>
      <w:r w:rsidR="00000004" w:rsidRPr="00896403">
        <w:rPr>
          <w:rFonts w:eastAsia="MS Mincho"/>
          <w:lang w:val="bg-BG"/>
        </w:rPr>
        <w:t xml:space="preserve"> </w:t>
      </w:r>
      <w:r w:rsidR="00896403" w:rsidRPr="00896403">
        <w:rPr>
          <w:rFonts w:eastAsia="MS Mincho"/>
          <w:lang w:val="bg-BG"/>
        </w:rPr>
        <w:t>Съсредоточаване</w:t>
      </w:r>
      <w:r w:rsidRPr="00896403">
        <w:rPr>
          <w:rFonts w:eastAsia="MS Mincho"/>
          <w:lang w:val="bg-BG"/>
        </w:rPr>
        <w:t>.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ОБОБЩЕНИЕ:</w:t>
      </w:r>
    </w:p>
    <w:p w:rsidR="007113F2" w:rsidRPr="00896403" w:rsidRDefault="00FB2E2A" w:rsidP="00000004">
      <w:pPr>
        <w:pStyle w:val="a3"/>
        <w:numPr>
          <w:ilvl w:val="0"/>
          <w:numId w:val="5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ПЪРВО БЕЗОПАСНОСТТА - </w:t>
      </w:r>
      <w:r w:rsidR="00000004" w:rsidRPr="00896403">
        <w:rPr>
          <w:rFonts w:eastAsia="MS Mincho"/>
          <w:lang w:val="bg-BG"/>
        </w:rPr>
        <w:tab/>
      </w:r>
      <w:r w:rsidRPr="00896403">
        <w:rPr>
          <w:rFonts w:eastAsia="MS Mincho"/>
          <w:lang w:val="bg-BG"/>
        </w:rPr>
        <w:t>ФИЛОСОФИЯ.</w:t>
      </w:r>
    </w:p>
    <w:p w:rsidR="007113F2" w:rsidRPr="00896403" w:rsidRDefault="00FB2E2A" w:rsidP="00000004">
      <w:pPr>
        <w:pStyle w:val="a3"/>
        <w:numPr>
          <w:ilvl w:val="0"/>
          <w:numId w:val="5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5 П    -            </w:t>
      </w:r>
      <w:r w:rsidR="00000004" w:rsidRPr="00896403">
        <w:rPr>
          <w:rFonts w:eastAsia="MS Mincho"/>
          <w:lang w:val="bg-BG"/>
        </w:rPr>
        <w:tab/>
      </w:r>
      <w:r w:rsidRPr="00896403">
        <w:rPr>
          <w:rFonts w:eastAsia="MS Mincho"/>
          <w:lang w:val="bg-BG"/>
        </w:rPr>
        <w:t>РЕД И ЧИСТОТА НА РАБОТНОТО МЯСТО</w:t>
      </w:r>
    </w:p>
    <w:p w:rsidR="007113F2" w:rsidRPr="00896403" w:rsidRDefault="00FB2E2A" w:rsidP="00000004">
      <w:pPr>
        <w:pStyle w:val="a3"/>
        <w:numPr>
          <w:ilvl w:val="0"/>
          <w:numId w:val="5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ПИРАМИДА  -         </w:t>
      </w:r>
      <w:r w:rsidR="00000004" w:rsidRPr="00896403">
        <w:rPr>
          <w:rFonts w:eastAsia="MS Mincho"/>
          <w:lang w:val="bg-BG"/>
        </w:rPr>
        <w:tab/>
      </w:r>
      <w:r w:rsidRPr="00896403">
        <w:rPr>
          <w:rFonts w:eastAsia="MS Mincho"/>
          <w:lang w:val="bg-BG"/>
        </w:rPr>
        <w:t>ОБЩУВАНЕ РАБОТНИК - РЪКОВОДСТВО</w:t>
      </w:r>
    </w:p>
    <w:p w:rsidR="007113F2" w:rsidRPr="00896403" w:rsidRDefault="00FB2E2A">
      <w:pPr>
        <w:pStyle w:val="a3"/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             IV.</w:t>
      </w:r>
      <w:r w:rsidR="00000004" w:rsidRPr="00896403">
        <w:rPr>
          <w:rFonts w:eastAsia="MS Mincho"/>
          <w:lang w:val="bg-BG"/>
        </w:rPr>
        <w:t xml:space="preserve">   </w:t>
      </w:r>
      <w:r w:rsidRPr="00896403">
        <w:rPr>
          <w:rFonts w:eastAsia="MS Mincho"/>
          <w:lang w:val="bg-BG"/>
        </w:rPr>
        <w:t xml:space="preserve">ВИЗУАЛИЗАЦИЯ -      </w:t>
      </w:r>
      <w:r w:rsidR="00000004" w:rsidRPr="00896403">
        <w:rPr>
          <w:rFonts w:eastAsia="MS Mincho"/>
          <w:lang w:val="bg-BG"/>
        </w:rPr>
        <w:tab/>
      </w:r>
      <w:r w:rsidRPr="00896403">
        <w:rPr>
          <w:rFonts w:eastAsia="MS Mincho"/>
          <w:lang w:val="bg-BG"/>
        </w:rPr>
        <w:t>ОБУЧЕНИЕ,</w:t>
      </w:r>
      <w:r w:rsidR="00000004" w:rsidRPr="00896403">
        <w:rPr>
          <w:rFonts w:eastAsia="MS Mincho"/>
          <w:lang w:val="bg-BG"/>
        </w:rPr>
        <w:t xml:space="preserve"> </w:t>
      </w:r>
      <w:r w:rsidRPr="00896403">
        <w:rPr>
          <w:rFonts w:eastAsia="MS Mincho"/>
          <w:lang w:val="bg-BG"/>
        </w:rPr>
        <w:t>СИГНАЛИЗАЦИЯ</w:t>
      </w:r>
    </w:p>
    <w:p w:rsidR="007113F2" w:rsidRPr="00896403" w:rsidRDefault="00FB2E2A" w:rsidP="00000004">
      <w:pPr>
        <w:pStyle w:val="a3"/>
        <w:numPr>
          <w:ilvl w:val="0"/>
          <w:numId w:val="5"/>
        </w:numPr>
        <w:rPr>
          <w:rFonts w:eastAsia="MS Mincho"/>
          <w:lang w:val="bg-BG"/>
        </w:rPr>
      </w:pPr>
      <w:r w:rsidRPr="00896403">
        <w:rPr>
          <w:rFonts w:eastAsia="MS Mincho"/>
          <w:lang w:val="bg-BG"/>
        </w:rPr>
        <w:t xml:space="preserve">ПОСОЧВАНЕ -         </w:t>
      </w:r>
      <w:r w:rsidR="00000004" w:rsidRPr="00896403">
        <w:rPr>
          <w:rFonts w:eastAsia="MS Mincho"/>
          <w:lang w:val="bg-BG"/>
        </w:rPr>
        <w:tab/>
      </w:r>
      <w:r w:rsidRPr="00896403">
        <w:rPr>
          <w:rFonts w:eastAsia="MS Mincho"/>
          <w:lang w:val="bg-BG"/>
        </w:rPr>
        <w:t>ОБЩУВАНЕ РАБОТНИК - МАШИНА</w:t>
      </w:r>
    </w:p>
    <w:p w:rsidR="007113F2" w:rsidRPr="00896403" w:rsidRDefault="007113F2">
      <w:pPr>
        <w:pStyle w:val="a3"/>
        <w:rPr>
          <w:rFonts w:eastAsia="MS Mincho"/>
          <w:lang w:val="bg-BG"/>
        </w:rPr>
      </w:pPr>
    </w:p>
    <w:p w:rsidR="00FB2E2A" w:rsidRPr="00896403" w:rsidRDefault="00FB2E2A">
      <w:pPr>
        <w:pStyle w:val="a3"/>
        <w:rPr>
          <w:rFonts w:eastAsia="MS Mincho"/>
          <w:lang w:val="bg-BG"/>
        </w:rPr>
      </w:pPr>
      <w:bookmarkStart w:id="1" w:name="_GoBack"/>
      <w:bookmarkEnd w:id="1"/>
    </w:p>
    <w:sectPr w:rsidR="00FB2E2A" w:rsidRPr="00896403">
      <w:pgSz w:w="11907" w:h="16840" w:code="9"/>
      <w:pgMar w:top="284" w:right="187" w:bottom="425" w:left="13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9CF"/>
    <w:multiLevelType w:val="hybridMultilevel"/>
    <w:tmpl w:val="A54E1C3A"/>
    <w:lvl w:ilvl="0" w:tplc="87624B9A">
      <w:start w:val="300"/>
      <w:numFmt w:val="decimal"/>
      <w:lvlText w:val="%1"/>
      <w:lvlJc w:val="left"/>
      <w:pPr>
        <w:tabs>
          <w:tab w:val="num" w:pos="3480"/>
        </w:tabs>
        <w:ind w:left="34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0D400902"/>
    <w:multiLevelType w:val="hybridMultilevel"/>
    <w:tmpl w:val="06DEF674"/>
    <w:lvl w:ilvl="0" w:tplc="D13EC5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B480C"/>
    <w:multiLevelType w:val="hybridMultilevel"/>
    <w:tmpl w:val="398CFB02"/>
    <w:lvl w:ilvl="0" w:tplc="D13EC5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CF0"/>
    <w:multiLevelType w:val="hybridMultilevel"/>
    <w:tmpl w:val="BD6EC7AC"/>
    <w:lvl w:ilvl="0" w:tplc="9ADA2F4C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36B58C0"/>
    <w:multiLevelType w:val="hybridMultilevel"/>
    <w:tmpl w:val="2036284A"/>
    <w:lvl w:ilvl="0" w:tplc="D13EC5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1F"/>
    <w:rsid w:val="00000004"/>
    <w:rsid w:val="007113F2"/>
    <w:rsid w:val="007E1C1F"/>
    <w:rsid w:val="00896403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8633D4-5BA5-4510-A0A7-EAF92272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Normal (Web)"/>
    <w:basedOn w:val="a"/>
    <w:uiPriority w:val="99"/>
    <w:semiHidden/>
    <w:unhideWhenUsed/>
    <w:rsid w:val="007E1C1F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Я П О Н С К И    О П И Т    В    Б Е З О П А С Н О С Т Т А</vt:lpstr>
      <vt:lpstr>       Я П О Н С К И    О П И Т    В    Б Е З О П А С Н О С Т Т А</vt:lpstr>
    </vt:vector>
  </TitlesOfParts>
  <Company>tj</Company>
  <LinksUpToDate>false</LinksUpToDate>
  <CharactersWithSpaces>2263</CharactersWithSpaces>
  <SharedDoc>false</SharedDoc>
  <HLinks>
    <vt:vector size="6" baseType="variant">
      <vt:variant>
        <vt:i4>3932189</vt:i4>
      </vt:variant>
      <vt:variant>
        <vt:i4>3878</vt:i4>
      </vt:variant>
      <vt:variant>
        <vt:i4>1025</vt:i4>
      </vt:variant>
      <vt:variant>
        <vt:i4>1</vt:i4>
      </vt:variant>
      <vt:variant>
        <vt:lpwstr>C:\Program Files\Common Files\Microsoft Shared\Clipart\cagcat50\bd07304_.wmf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П О Н С К И    О П И Т    В    Б Е З О П А С Н О С Т Т А</dc:title>
  <dc:subject/>
  <dc:creator>rj</dc:creator>
  <cp:keywords/>
  <dc:description/>
  <cp:lastModifiedBy>Rumen Yordanov</cp:lastModifiedBy>
  <cp:revision>4</cp:revision>
  <dcterms:created xsi:type="dcterms:W3CDTF">2026-04-11T09:05:00Z</dcterms:created>
  <dcterms:modified xsi:type="dcterms:W3CDTF">2026-05-19T07:18:00Z</dcterms:modified>
</cp:coreProperties>
</file>